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57715" w14:textId="0A0429EF" w:rsidR="00EA06F6" w:rsidRDefault="00D237A3">
      <w:r w:rsidRPr="00D237A3">
        <mc:AlternateContent>
          <mc:Choice Requires="wps">
            <w:drawing>
              <wp:anchor distT="0" distB="0" distL="114300" distR="114300" simplePos="0" relativeHeight="251659264" behindDoc="0" locked="0" layoutInCell="1" allowOverlap="1" wp14:anchorId="7306185F" wp14:editId="4BE1FA1C">
                <wp:simplePos x="0" y="0"/>
                <wp:positionH relativeFrom="page">
                  <wp:posOffset>1143000</wp:posOffset>
                </wp:positionH>
                <wp:positionV relativeFrom="page">
                  <wp:posOffset>914400</wp:posOffset>
                </wp:positionV>
                <wp:extent cx="5486400" cy="130746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1E6F1862" w14:textId="77777777" w:rsidR="00D237A3" w:rsidRDefault="00D237A3" w:rsidP="00D23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1in;width:6in;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yGoYCAAAUBQAADgAAAGRycy9lMm9Eb2MueG1srFTLbtswELwX6D8QvDuSXNlxhMiB4sBFgSAJ&#10;kBQ50xRlCxAfJWlbadF/75Cy82oPRdELvdxdL3dnZnV+0cuO7IR1rVYlzU5SSoTium7VuqRfH5aj&#10;GSXOM1WzTitR0ifh6MX844fzvSnEWG90VwtLUES5Ym9KuvHeFEni+EZI5k60EQrBRlvJPK52ndSW&#10;7VFddsk4TafJXtvaWM2Fc/BeDUE6j/WbRnB/2zROeNKVFL35eNp4rsKZzM9ZsbbMbFp+aIP9QxeS&#10;tQqPPpe6Yp6RrW1/KyVbbrXTjT/hWia6aVou4gyYJkvfTXO/YUbEWQCOM88wuf9Xlt/s7ixp65KO&#10;KVFMgqIH0XtyqXsyDujsjSuQdG+Q5nu4wfLR7+AMQ/eNleEX4xDEgfPTM7ahGIdzks+meYoQRyz7&#10;lJ7m00mok7z83VjnPwstSTBKakFexJTtrp0fUo8p4TWll23XRQI79caBmoNHRAUM/2YFWoEZMkNT&#10;kZ0fi8npuDqdnI2m1SQb5Vk6G1VVOh5dLau0SvPl4iy//IkuJMvyYg+dGKgsIAQklh1bHzgJ4b8j&#10;RTL+RsJZlkTxkB2DRCO0aB8PRGiOLSeBhgHuYPl+1R+4Wen6CdRYPUjbGb5sAd81c/6OWWgZkGM/&#10;/S2OptP7kuqDRclG2+9/8od8TIMoJWHmkrpvW2YFJd0XBfGdZXkelileciCIi30dWb2OqK1c6Dgb&#10;QXfRDPm+O5qN1fIRa1yFVxFiiuPtkvqjufDDxuIzwEVVxSSsj2H+Wt0bHmALrAZxPPSPzJqDgjzg&#10;u9HHLWLFOyENuYNyqq3XTRtVFgAeUAUF4YLVi2QcPhNht1/fY9bLx2z+CwAA//8DAFBLAwQUAAYA&#10;CAAAACEAa+Wosd4AAAAMAQAADwAAAGRycy9kb3ducmV2LnhtbEyPwU7DMBBE70j9B2uRuFEbiGga&#10;4lSAgFOrQsuBoxtvk6jxOordJvw9Wy5we6Mdzc7ki9G14oR9aDxpuJkqEEiltw1VGj63r9cpiBAN&#10;WdN6Qg3fGGBRTC5yk1k/0AeeNrESHEIhMxrqGLtMylDW6EyY+g6Jb3vfOxNZ9pW0vRk43LXyVql7&#10;6UxD/KE2HT7XWB42R6cBl6PbrtLZS1w/7d/UV/o+LG2l9dXl+PgAIuIY/8xwrs/VoeBOO38kG0TL&#10;OlW8JTIkCcPZoX5pp+Eumc9BFrn8P6L4AQAA//8DAFBLAQItABQABgAIAAAAIQDkmcPA+wAAAOEB&#10;AAATAAAAAAAAAAAAAAAAAAAAAABbQ29udGVudF9UeXBlc10ueG1sUEsBAi0AFAAGAAgAAAAhACOy&#10;auHXAAAAlAEAAAsAAAAAAAAAAAAAAAAALAEAAF9yZWxzLy5yZWxzUEsBAi0AFAAGAAgAAAAhAGf3&#10;chqGAgAAFAUAAA4AAAAAAAAAAAAAAAAALAIAAGRycy9lMm9Eb2MueG1sUEsBAi0AFAAGAAgAAAAh&#10;AGvlqLHeAAAADAEAAA8AAAAAAAAAAAAAAAAA3gQAAGRycy9kb3ducmV2LnhtbFBLBQYAAAAABAAE&#10;APMAAADpBQAAAAA=&#10;" mv:complextextbox="1" filled="f" stroked="f">
                <v:textbox>
                  <w:txbxContent>
                    <w:p w14:paraId="1E6F1862" w14:textId="77777777" w:rsidR="00D237A3" w:rsidRDefault="00D237A3" w:rsidP="00D237A3"/>
                  </w:txbxContent>
                </v:textbox>
                <w10:wrap type="through" anchorx="page" anchory="page"/>
              </v:shape>
            </w:pict>
          </mc:Fallback>
        </mc:AlternateContent>
      </w:r>
      <w:r w:rsidRPr="00D237A3">
        <w:drawing>
          <wp:anchor distT="0" distB="0" distL="114300" distR="114300" simplePos="0" relativeHeight="251660288" behindDoc="0" locked="0" layoutInCell="1" allowOverlap="1" wp14:anchorId="3744D8EB" wp14:editId="6742738E">
            <wp:simplePos x="0" y="0"/>
            <wp:positionH relativeFrom="page">
              <wp:posOffset>184150</wp:posOffset>
            </wp:positionH>
            <wp:positionV relativeFrom="page">
              <wp:posOffset>-12700</wp:posOffset>
            </wp:positionV>
            <wp:extent cx="7404100" cy="9931400"/>
            <wp:effectExtent l="0" t="0" r="0" b="0"/>
            <wp:wrapThrough wrapText="bothSides">
              <wp:wrapPolygon edited="0">
                <wp:start x="6002" y="221"/>
                <wp:lineTo x="1852" y="387"/>
                <wp:lineTo x="74" y="663"/>
                <wp:lineTo x="0" y="10828"/>
                <wp:lineTo x="74" y="15026"/>
                <wp:lineTo x="370" y="15358"/>
                <wp:lineTo x="74" y="15634"/>
                <wp:lineTo x="0" y="18948"/>
                <wp:lineTo x="0" y="21213"/>
                <wp:lineTo x="963" y="21379"/>
                <wp:lineTo x="3631" y="21490"/>
                <wp:lineTo x="13931" y="21490"/>
                <wp:lineTo x="19710" y="21379"/>
                <wp:lineTo x="21192" y="21213"/>
                <wp:lineTo x="21341" y="10938"/>
                <wp:lineTo x="21192" y="1050"/>
                <wp:lineTo x="20748" y="608"/>
                <wp:lineTo x="20303" y="221"/>
                <wp:lineTo x="6002" y="221"/>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4100"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7A3">
        <mc:AlternateContent>
          <mc:Choice Requires="wps">
            <w:drawing>
              <wp:anchor distT="0" distB="0" distL="114300" distR="114300" simplePos="0" relativeHeight="251661312" behindDoc="0" locked="0" layoutInCell="1" allowOverlap="1" wp14:anchorId="7B57F3A9" wp14:editId="782B9BDE">
                <wp:simplePos x="0" y="0"/>
                <wp:positionH relativeFrom="page">
                  <wp:posOffset>1143000</wp:posOffset>
                </wp:positionH>
                <wp:positionV relativeFrom="page">
                  <wp:posOffset>552450</wp:posOffset>
                </wp:positionV>
                <wp:extent cx="5486400" cy="673100"/>
                <wp:effectExtent l="0" t="0" r="0" b="12700"/>
                <wp:wrapThrough wrapText="bothSides">
                  <wp:wrapPolygon edited="0">
                    <wp:start x="100" y="0"/>
                    <wp:lineTo x="100" y="21192"/>
                    <wp:lineTo x="21400" y="21192"/>
                    <wp:lineTo x="21400" y="0"/>
                    <wp:lineTo x="100" y="0"/>
                  </wp:wrapPolygon>
                </wp:wrapThrough>
                <wp:docPr id="3" name="Text Box 3"/>
                <wp:cNvGraphicFramePr/>
                <a:graphic xmlns:a="http://schemas.openxmlformats.org/drawingml/2006/main">
                  <a:graphicData uri="http://schemas.microsoft.com/office/word/2010/wordprocessingShape">
                    <wps:wsp>
                      <wps:cNvSpPr txBox="1"/>
                      <wps:spPr>
                        <a:xfrm>
                          <a:off x="0" y="0"/>
                          <a:ext cx="5486400" cy="673100"/>
                        </a:xfrm>
                        <a:prstGeom prst="rect">
                          <a:avLst/>
                        </a:prstGeom>
                        <a:noFill/>
                        <a:ln>
                          <a:noFill/>
                        </a:ln>
                        <a:effectLst/>
                        <a:extLst>
                          <a:ext uri="{C572A759-6A51-4108-AA02-DFA0A04FC94B}">
                            <ma14:wrappingTextBoxFlag xmlns:ma14="http://schemas.microsoft.com/office/mac/drawingml/2011/main" val="1"/>
                          </a:ext>
                        </a:extLst>
                      </wps:spPr>
                      <wps:txbx>
                        <w:txbxContent>
                          <w:p w14:paraId="5B5829E1" w14:textId="77777777" w:rsidR="00D237A3" w:rsidRPr="00116506" w:rsidRDefault="00D237A3" w:rsidP="00D237A3">
                            <w:pPr>
                              <w:jc w:val="center"/>
                              <w:rPr>
                                <w:rFonts w:ascii="AbcBulletin" w:hAnsi="AbcBulletin"/>
                                <w:sz w:val="56"/>
                                <w:szCs w:val="56"/>
                              </w:rPr>
                            </w:pPr>
                            <w:r w:rsidRPr="00116506">
                              <w:rPr>
                                <w:rFonts w:ascii="AbcBulletin" w:hAnsi="AbcBulletin"/>
                                <w:sz w:val="56"/>
                                <w:szCs w:val="56"/>
                              </w:rPr>
                              <w:t>Weekly Newsletter</w:t>
                            </w:r>
                          </w:p>
                          <w:p w14:paraId="604B79DF" w14:textId="77777777" w:rsidR="00D237A3" w:rsidRPr="00DF43AC" w:rsidRDefault="00D237A3" w:rsidP="00D237A3">
                            <w:pPr>
                              <w:rPr>
                                <w:rFonts w:ascii="Desiree's Cool Dots" w:hAnsi="Desiree's Cool Do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90pt;margin-top:43.5pt;width:6in;height:53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uuWIgCAAAaBQAADgAAAGRycy9lMm9Eb2MueG1srFTLbtswELwX6D8QvDuSHNlJhMiB4sBFgaAJ&#10;kBQ50xRlCxAfJWlbadF/75CynUd7KIpe6OXuerk7M6vLq152ZCusa7UqaXaSUiIU13WrViX9+rgY&#10;nVPiPFM167QSJX0Wjl7NPn643JlCjPVad7WwBEWUK3ampGvvTZEkjq+FZO5EG6EQbLSVzONqV0lt&#10;2Q7VZZeM03Sa7LStjdVcOAfvzRCks1i/aQT3d03jhCddSdGbj6eN5zKcyeySFSvLzLrl+zbYP3Qh&#10;Wavw6LHUDfOMbGz7WynZcqudbvwJ1zLRTdNyEWfANFn6bpqHNTMizgJwnDnC5P5fWf5le29JW5f0&#10;lBLFJCh6FL0n17onpwGdnXEFkh4M0nwPN1g++B2cYei+sTL8YhyCOHB+PmIbinE4J/n5NE8R4ohN&#10;z04z2CifvPzbWOc/CS1JMEpqwV2ElG1vnR9SDynhMaUXbddF/jr1xoGag0dEAQz/ZgU6gRkyQ0+R&#10;nB/zydm4OptcjKbVJBvlWXo+qqp0PLpZVGmV5ov5RX79E11IluXFDjIxEFkACEAsOrbaUxLCf8eJ&#10;ZPyNgrMsidohWwaFRmTRPh6I0BxaTgILA9rB8v2yj5wdmVjq+hkEWT0I3Bm+aIHiLXP+nlkoGsBj&#10;S/0djqbTu5LqvUXJWtvvf/KHfAyFKCVh9JK6bxtmBSXdZwUJXmR5HlYqXnIAiYt9HVm+jqiNnOs4&#10;IkF30Qz5vjuYjdXyCctchVcRYorj7ZL6gzn3w97iY8BFVcUkLJFh/lY9GB7QC+QGjTz2T8yavZA8&#10;UPyiD7vEind6GnIHAVUbr5s2ii3gPKAKJsIFCxg52X8swoa/vsesl0/a7BcAAAD//wMAUEsDBBQA&#10;BgAIAAAAIQAURYXY3QAAAAsBAAAPAAAAZHJzL2Rvd25yZXYueG1sTE9BTsMwELwj8QdrkbhRG6io&#10;CXGqgoBTEdBy4OjG2yRqvI5it0l/3+0JTjujGc3O5PPRt+KAfWwCGbidKBBIZXANVQZ+1m83GkRM&#10;lpxtA6GBI0aYF5cXuc1cGOgbD6tUCQ6hmFkDdUpdJmUsa/Q2TkKHxNo29N4mpn0lXW8HDvetvFPq&#10;QXrbEH+obYcvNZa71d4bwOXo1x969po+n7fv6ld/DUtXGXN9NS6eQCQc058ZzvW5OhTcaRP25KJo&#10;mWvFW5IBPeN7NqjplNGG0eO9Alnk8v+G4gQAAP//AwBQSwECLQAUAAYACAAAACEA5JnDwPsAAADh&#10;AQAAEwAAAAAAAAAAAAAAAAAAAAAAW0NvbnRlbnRfVHlwZXNdLnhtbFBLAQItABQABgAIAAAAIQAj&#10;smrh1wAAAJQBAAALAAAAAAAAAAAAAAAAACwBAABfcmVscy8ucmVsc1BLAQItABQABgAIAAAAIQBs&#10;u65YiAIAABoFAAAOAAAAAAAAAAAAAAAAACwCAABkcnMvZTJvRG9jLnhtbFBLAQItABQABgAIAAAA&#10;IQAURYXY3QAAAAsBAAAPAAAAAAAAAAAAAAAAAOAEAABkcnMvZG93bnJldi54bWxQSwUGAAAAAAQA&#10;BADzAAAA6gUAAAAA&#10;" mv:complextextbox="1" filled="f" stroked="f">
                <v:textbox>
                  <w:txbxContent>
                    <w:p w14:paraId="5B5829E1" w14:textId="77777777" w:rsidR="00D237A3" w:rsidRPr="00116506" w:rsidRDefault="00D237A3" w:rsidP="00D237A3">
                      <w:pPr>
                        <w:jc w:val="center"/>
                        <w:rPr>
                          <w:rFonts w:ascii="AbcBulletin" w:hAnsi="AbcBulletin"/>
                          <w:sz w:val="56"/>
                          <w:szCs w:val="56"/>
                        </w:rPr>
                      </w:pPr>
                      <w:r w:rsidRPr="00116506">
                        <w:rPr>
                          <w:rFonts w:ascii="AbcBulletin" w:hAnsi="AbcBulletin"/>
                          <w:sz w:val="56"/>
                          <w:szCs w:val="56"/>
                        </w:rPr>
                        <w:t>Weekly Newsletter</w:t>
                      </w:r>
                    </w:p>
                    <w:p w14:paraId="604B79DF" w14:textId="77777777" w:rsidR="00D237A3" w:rsidRPr="00DF43AC" w:rsidRDefault="00D237A3" w:rsidP="00D237A3">
                      <w:pPr>
                        <w:rPr>
                          <w:rFonts w:ascii="Desiree's Cool Dots" w:hAnsi="Desiree's Cool Dots"/>
                        </w:rPr>
                      </w:pPr>
                    </w:p>
                  </w:txbxContent>
                </v:textbox>
                <w10:wrap type="through" anchorx="page" anchory="page"/>
              </v:shape>
            </w:pict>
          </mc:Fallback>
        </mc:AlternateContent>
      </w:r>
      <w:r w:rsidRPr="00D237A3">
        <mc:AlternateContent>
          <mc:Choice Requires="wps">
            <w:drawing>
              <wp:anchor distT="0" distB="0" distL="114300" distR="114300" simplePos="0" relativeHeight="251662336" behindDoc="0" locked="0" layoutInCell="1" allowOverlap="1" wp14:anchorId="3C078F0E" wp14:editId="0907EC39">
                <wp:simplePos x="0" y="0"/>
                <wp:positionH relativeFrom="page">
                  <wp:posOffset>878205</wp:posOffset>
                </wp:positionH>
                <wp:positionV relativeFrom="page">
                  <wp:posOffset>1140460</wp:posOffset>
                </wp:positionV>
                <wp:extent cx="6083300" cy="1489710"/>
                <wp:effectExtent l="0" t="0" r="0" b="8890"/>
                <wp:wrapThrough wrapText="bothSides">
                  <wp:wrapPolygon edited="0">
                    <wp:start x="90" y="0"/>
                    <wp:lineTo x="90" y="21361"/>
                    <wp:lineTo x="21375" y="21361"/>
                    <wp:lineTo x="21375" y="0"/>
                    <wp:lineTo x="90" y="0"/>
                  </wp:wrapPolygon>
                </wp:wrapThrough>
                <wp:docPr id="4" name="Text Box 4"/>
                <wp:cNvGraphicFramePr/>
                <a:graphic xmlns:a="http://schemas.openxmlformats.org/drawingml/2006/main">
                  <a:graphicData uri="http://schemas.microsoft.com/office/word/2010/wordprocessingShape">
                    <wps:wsp>
                      <wps:cNvSpPr txBox="1"/>
                      <wps:spPr>
                        <a:xfrm>
                          <a:off x="0" y="0"/>
                          <a:ext cx="6083300" cy="14897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261E43" w14:textId="77777777" w:rsidR="00D237A3" w:rsidRDefault="00D237A3" w:rsidP="00D237A3">
                            <w:pPr>
                              <w:rPr>
                                <w:rFonts w:ascii="Century Gothic" w:hAnsi="Century Gothic"/>
                              </w:rPr>
                            </w:pPr>
                            <w:r>
                              <w:rPr>
                                <w:rFonts w:ascii="Century Gothic" w:hAnsi="Century Gothic"/>
                              </w:rPr>
                              <w:t>April is here!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April </w:t>
                            </w:r>
                            <w:r w:rsidR="00C76FDC">
                              <w:rPr>
                                <w:rFonts w:ascii="Century Gothic" w:hAnsi="Century Gothic"/>
                              </w:rPr>
                              <w:t>2</w:t>
                            </w:r>
                            <w:r w:rsidR="00C76FDC" w:rsidRPr="00C76FDC">
                              <w:rPr>
                                <w:rFonts w:ascii="Century Gothic" w:hAnsi="Century Gothic"/>
                                <w:vertAlign w:val="superscript"/>
                              </w:rPr>
                              <w:t>nd</w:t>
                            </w:r>
                            <w:r w:rsidR="00C76FDC">
                              <w:rPr>
                                <w:rFonts w:ascii="Century Gothic" w:hAnsi="Century Gothic"/>
                              </w:rPr>
                              <w:t>, 2018</w:t>
                            </w:r>
                          </w:p>
                          <w:p w14:paraId="6963F569" w14:textId="77777777" w:rsidR="00D237A3" w:rsidRDefault="00D237A3" w:rsidP="00D237A3">
                            <w:pPr>
                              <w:rPr>
                                <w:rFonts w:ascii="Century Gothic" w:hAnsi="Century Gothic"/>
                              </w:rPr>
                            </w:pPr>
                            <w:r>
                              <w:rPr>
                                <w:rFonts w:ascii="Century Gothic" w:hAnsi="Century Gothic"/>
                              </w:rPr>
                              <w:tab/>
                              <w:t xml:space="preserve">What a busy week!  Last week, our </w:t>
                            </w:r>
                            <w:r>
                              <w:rPr>
                                <w:rFonts w:ascii="Century Gothic" w:hAnsi="Century Gothic"/>
                              </w:rPr>
                              <w:t>kids did a great job at their performance. If you didn’t get a chance to see it, please check your email for a link to the video!</w:t>
                            </w:r>
                            <w:r>
                              <w:rPr>
                                <w:rFonts w:ascii="Century Gothic" w:hAnsi="Century Gothic"/>
                              </w:rPr>
                              <w:t xml:space="preserve"> </w:t>
                            </w:r>
                          </w:p>
                          <w:p w14:paraId="3ACAADC3" w14:textId="77777777" w:rsidR="00D237A3" w:rsidRPr="002B5921" w:rsidRDefault="00D237A3" w:rsidP="00D237A3">
                            <w:pPr>
                              <w:rPr>
                                <w:rFonts w:ascii="Century Gothic" w:hAnsi="Century Gothic"/>
                              </w:rPr>
                            </w:pPr>
                            <w:r>
                              <w:rPr>
                                <w:rFonts w:ascii="Century Gothic" w:hAnsi="Century Gothic"/>
                              </w:rPr>
                              <w:tab/>
                              <w:t xml:space="preserve">Please remember to check in on our classroom website for our calendar if you have any questions. I update that the most! It will become very important as we wrap up the year in May – June.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69.15pt;margin-top:89.8pt;width:479pt;height:117.3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ntUCAAAeBgAADgAAAGRycy9lMm9Eb2MueG1srFRNb9swDL0P2H8QdE9tp26bGHUKN0WGAcVa&#10;rB16VmQpMaavSUribNh/HyXbadrtsA672BRJUeTjIy+vWinQllnXaFXi7CTFiCmq60atSvzlcTGa&#10;YOQ8UTURWrES75nDV7P37y53pmBjvdaiZhZBEOWKnSnx2ntTJImjayaJO9GGKTBybSXxcLSrpLZk&#10;B9GlSMZpep7stK2N1ZQ5B9qbzohnMT7njPo7zh3zSJQYcvPxa+N3Gb7J7JIUK0vMuqF9GuQfspCk&#10;UfDoIdQN8QRtbPNbKNlQq53m/oRqmWjOG8piDVBNlr6q5mFNDIu1ADjOHGBy/y8s/bS9t6ipS5xj&#10;pIiEFj2y1qNr3aI8oLMzrgCnBwNuvgU1dHnQO1CGoltuZfhDOQjsgPP+gG0IRkF5nk5OT1MwUbBl&#10;+WR6kUX0k+frxjr/gWmJglBiC82LmJLtrfOQCrgOLuE1pReNELGBQr1QgGOnYZEB3W1SQCogBs+Q&#10;VOzOj/nZxbi6OJuOzquzbJRn6WRUVel4dLOo0irNF/Npfv0TspAky4sd8MQAywJCgMRCkFXfk2D+&#10;u6ZIQl9QOMuSSB60JUDRCC2kDw/EeoeUk9CGDu4o+b1goRChPjMO7YuoB0UcHDYXtotHKGXKD1Gj&#10;d/DiANxbLvb+EboI6Vsud02AG/FlrfzhsmyUtrHFr9Kuvw4p884fwDiqO4i+XbaRt+OBjUtd74Gk&#10;VndD7gxdNECkW+L8PbEw1UA+2FT+Dj5c6F2JdS9htNb2+5/0wR/6ClaMQvdL7L5tiGUYiY8KxnCa&#10;5XlYK/GQA5fgYI8ty2OL2si5jl1GkF0Ug78Xg8itlk+w0KrwKpiIovB2if0gzn23u2AhUlZV0QkW&#10;iSH+Vj0YGggUUA5j8tg+EWv6WfJApE962CekeDVSnW+4qXS18Zo3cd4Czh2qPf6whCIt+4UZttzx&#10;OXo9r/XZLwAAAP//AwBQSwMEFAAGAAgAAAAhACym0BXhAAAADAEAAA8AAABkcnMvZG93bnJldi54&#10;bWxMj81OwzAQhO9IvIO1SNyo3R+laYhTAQJOrYCWA0c33iYR8TqK3Sa8PdsT3HZ2R7Pf5OvRteKM&#10;fWg8aZhOFAik0tuGKg2f+5e7FESIhqxpPaGGHwywLq6vcpNZP9AHnnexEhxCITMa6hi7TMpQ1uhM&#10;mPgOiW9H3zsTWfaVtL0ZONy1cqZUIp1piD/UpsOnGsvv3clpwM3o9tt0+RzfHo+v6it9Hza20vr2&#10;Zny4BxFxjH9muOAzOhTMdPAnskG0rOfpnK08LFcJiItDrRJeHTQsposZyCKX/0sUvwAAAP//AwBQ&#10;SwECLQAUAAYACAAAACEA5JnDwPsAAADhAQAAEwAAAAAAAAAAAAAAAAAAAAAAW0NvbnRlbnRfVHlw&#10;ZXNdLnhtbFBLAQItABQABgAIAAAAIQAjsmrh1wAAAJQBAAALAAAAAAAAAAAAAAAAACwBAABfcmVs&#10;cy8ucmVsc1BLAQItABQABgAIAAAAIQD98k6e1QIAAB4GAAAOAAAAAAAAAAAAAAAAACwCAABkcnMv&#10;ZTJvRG9jLnhtbFBLAQItABQABgAIAAAAIQAsptAV4QAAAAwBAAAPAAAAAAAAAAAAAAAAAC0FAABk&#10;cnMvZG93bnJldi54bWxQSwUGAAAAAAQABADzAAAAOwYAAAAA&#10;" mv:complextextbox="1" filled="f" stroked="f">
                <v:textbox>
                  <w:txbxContent>
                    <w:p w14:paraId="78261E43" w14:textId="77777777" w:rsidR="00D237A3" w:rsidRDefault="00D237A3" w:rsidP="00D237A3">
                      <w:pPr>
                        <w:rPr>
                          <w:rFonts w:ascii="Century Gothic" w:hAnsi="Century Gothic"/>
                        </w:rPr>
                      </w:pPr>
                      <w:r>
                        <w:rPr>
                          <w:rFonts w:ascii="Century Gothic" w:hAnsi="Century Gothic"/>
                        </w:rPr>
                        <w:t>April is here!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April </w:t>
                      </w:r>
                      <w:r w:rsidR="00C76FDC">
                        <w:rPr>
                          <w:rFonts w:ascii="Century Gothic" w:hAnsi="Century Gothic"/>
                        </w:rPr>
                        <w:t>2</w:t>
                      </w:r>
                      <w:r w:rsidR="00C76FDC" w:rsidRPr="00C76FDC">
                        <w:rPr>
                          <w:rFonts w:ascii="Century Gothic" w:hAnsi="Century Gothic"/>
                          <w:vertAlign w:val="superscript"/>
                        </w:rPr>
                        <w:t>nd</w:t>
                      </w:r>
                      <w:r w:rsidR="00C76FDC">
                        <w:rPr>
                          <w:rFonts w:ascii="Century Gothic" w:hAnsi="Century Gothic"/>
                        </w:rPr>
                        <w:t>, 2018</w:t>
                      </w:r>
                    </w:p>
                    <w:p w14:paraId="6963F569" w14:textId="77777777" w:rsidR="00D237A3" w:rsidRDefault="00D237A3" w:rsidP="00D237A3">
                      <w:pPr>
                        <w:rPr>
                          <w:rFonts w:ascii="Century Gothic" w:hAnsi="Century Gothic"/>
                        </w:rPr>
                      </w:pPr>
                      <w:r>
                        <w:rPr>
                          <w:rFonts w:ascii="Century Gothic" w:hAnsi="Century Gothic"/>
                        </w:rPr>
                        <w:tab/>
                        <w:t xml:space="preserve">What a busy week!  Last week, our </w:t>
                      </w:r>
                      <w:r>
                        <w:rPr>
                          <w:rFonts w:ascii="Century Gothic" w:hAnsi="Century Gothic"/>
                        </w:rPr>
                        <w:t>kids did a great job at their performance. If you didn’t get a chance to see it, please check your email for a link to the video!</w:t>
                      </w:r>
                      <w:r>
                        <w:rPr>
                          <w:rFonts w:ascii="Century Gothic" w:hAnsi="Century Gothic"/>
                        </w:rPr>
                        <w:t xml:space="preserve"> </w:t>
                      </w:r>
                    </w:p>
                    <w:p w14:paraId="3ACAADC3" w14:textId="77777777" w:rsidR="00D237A3" w:rsidRPr="002B5921" w:rsidRDefault="00D237A3" w:rsidP="00D237A3">
                      <w:pPr>
                        <w:rPr>
                          <w:rFonts w:ascii="Century Gothic" w:hAnsi="Century Gothic"/>
                        </w:rPr>
                      </w:pPr>
                      <w:r>
                        <w:rPr>
                          <w:rFonts w:ascii="Century Gothic" w:hAnsi="Century Gothic"/>
                        </w:rPr>
                        <w:tab/>
                        <w:t xml:space="preserve">Please remember to check in on our classroom website for our calendar if you have any questions. I update that the most! It will become very important as we wrap up the year in May – June. </w:t>
                      </w:r>
                    </w:p>
                  </w:txbxContent>
                </v:textbox>
                <w10:wrap type="through" anchorx="page" anchory="page"/>
              </v:shape>
            </w:pict>
          </mc:Fallback>
        </mc:AlternateContent>
      </w:r>
      <w:r w:rsidR="00E729E0">
        <w:rPr>
          <w:noProof/>
        </w:rPr>
        <mc:AlternateContent>
          <mc:Choice Requires="wpg">
            <w:drawing>
              <wp:anchor distT="0" distB="0" distL="114300" distR="114300" simplePos="1" relativeHeight="251663360" behindDoc="0" locked="0" layoutInCell="1" allowOverlap="1" wp14:anchorId="5CC95EE2" wp14:editId="08A6151E">
                <wp:simplePos x="2007870" y="2949575"/>
                <wp:positionH relativeFrom="page">
                  <wp:posOffset>2007870</wp:posOffset>
                </wp:positionH>
                <wp:positionV relativeFrom="page">
                  <wp:posOffset>2949575</wp:posOffset>
                </wp:positionV>
                <wp:extent cx="3935730" cy="1654175"/>
                <wp:effectExtent l="0" t="0" r="0" b="0"/>
                <wp:wrapThrough wrapText="bothSides">
                  <wp:wrapPolygon edited="0">
                    <wp:start x="139" y="0"/>
                    <wp:lineTo x="139" y="21227"/>
                    <wp:lineTo x="21328" y="21227"/>
                    <wp:lineTo x="21328" y="0"/>
                    <wp:lineTo x="139" y="0"/>
                  </wp:wrapPolygon>
                </wp:wrapThrough>
                <wp:docPr id="19" name="Group 19"/>
                <wp:cNvGraphicFramePr/>
                <a:graphic xmlns:a="http://schemas.openxmlformats.org/drawingml/2006/main">
                  <a:graphicData uri="http://schemas.microsoft.com/office/word/2010/wordprocessingGroup">
                    <wpg:wgp>
                      <wpg:cNvGrpSpPr/>
                      <wpg:grpSpPr>
                        <a:xfrm>
                          <a:off x="0" y="0"/>
                          <a:ext cx="3935730" cy="1654175"/>
                          <a:chOff x="0" y="0"/>
                          <a:chExt cx="3935730" cy="1654175"/>
                        </a:xfrm>
                        <a:extLst>
                          <a:ext uri="{0CCBE362-F206-4b92-989A-16890622DB6E}">
                            <ma14:wrappingTextBoxFlag xmlns:ma14="http://schemas.microsoft.com/office/mac/drawingml/2011/main" val="1"/>
                          </a:ext>
                        </a:extLst>
                      </wpg:grpSpPr>
                      <wps:wsp>
                        <wps:cNvPr id="5" name="Text Box 5"/>
                        <wps:cNvSpPr txBox="1"/>
                        <wps:spPr>
                          <a:xfrm>
                            <a:off x="0" y="0"/>
                            <a:ext cx="3935730" cy="16541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3752850" cy="187960"/>
                          </a:xfrm>
                          <a:prstGeom prst="rect">
                            <a:avLst/>
                          </a:prstGeom>
                          <a:noFill/>
                          <a:ln>
                            <a:noFill/>
                          </a:ln>
                          <a:effectLst/>
                          <a:extLst>
                            <a:ext uri="{C572A759-6A51-4108-AA02-DFA0A04FC94B}">
                              <ma14:wrappingTextBoxFlag xmlns:ma14="http://schemas.microsoft.com/office/mac/drawingml/2011/main"/>
                            </a:ext>
                          </a:extLst>
                        </wps:spPr>
                        <wps:txbx id="4">
                          <w:txbxContent>
                            <w:p w14:paraId="15FEE37F" w14:textId="77777777" w:rsidR="00D237A3" w:rsidRDefault="00D237A3" w:rsidP="00D237A3">
                              <w:pPr>
                                <w:rPr>
                                  <w:rFonts w:ascii="Century Gothic" w:hAnsi="Century Gothic"/>
                                </w:rPr>
                              </w:pPr>
                              <w:r>
                                <w:rPr>
                                  <w:rFonts w:ascii="Century Gothic" w:hAnsi="Century Gothic"/>
                                </w:rPr>
                                <w:t xml:space="preserve">April </w:t>
                              </w:r>
                              <w:r>
                                <w:rPr>
                                  <w:rFonts w:ascii="Century Gothic" w:hAnsi="Century Gothic"/>
                                </w:rPr>
                                <w:t>3</w:t>
                              </w:r>
                              <w:r>
                                <w:rPr>
                                  <w:rFonts w:ascii="Century Gothic" w:hAnsi="Century Gothic"/>
                                  <w:vertAlign w:val="superscript"/>
                                </w:rPr>
                                <w:t>rd</w:t>
                              </w:r>
                              <w:r>
                                <w:rPr>
                                  <w:rFonts w:ascii="Century Gothic" w:hAnsi="Century Gothic"/>
                                </w:rPr>
                                <w:t xml:space="preserve"> – Humane Society Visit @ </w:t>
                              </w:r>
                              <w:r>
                                <w:rPr>
                                  <w:rFonts w:ascii="Century Gothic" w:hAnsi="Century Gothic"/>
                                </w:rPr>
                                <w:t>11:15</w:t>
                              </w:r>
                            </w:p>
                            <w:p w14:paraId="6E6A4C29" w14:textId="77777777" w:rsidR="00D237A3" w:rsidRDefault="00D237A3" w:rsidP="00D237A3">
                              <w:pPr>
                                <w:rPr>
                                  <w:rFonts w:ascii="Century Gothic" w:hAnsi="Century Gothic"/>
                                </w:rPr>
                              </w:pPr>
                              <w:r>
                                <w:rPr>
                                  <w:rFonts w:ascii="Century Gothic" w:hAnsi="Century Gothic"/>
                                </w:rPr>
                                <w:t>April 6</w:t>
                              </w:r>
                              <w:r w:rsidRPr="00EC0F5B">
                                <w:rPr>
                                  <w:rFonts w:ascii="Century Gothic" w:hAnsi="Century Gothic"/>
                                  <w:vertAlign w:val="superscript"/>
                                </w:rPr>
                                <w:t>th</w:t>
                              </w:r>
                              <w:r>
                                <w:rPr>
                                  <w:rFonts w:ascii="Century Gothic" w:hAnsi="Century Gothic"/>
                                </w:rPr>
                                <w:t xml:space="preserve"> – </w:t>
                              </w:r>
                              <w:r>
                                <w:rPr>
                                  <w:rFonts w:ascii="Century Gothic" w:hAnsi="Century Gothic"/>
                                </w:rPr>
                                <w:t>5</w:t>
                              </w:r>
                              <w:r w:rsidRPr="00D237A3">
                                <w:rPr>
                                  <w:rFonts w:ascii="Century Gothic" w:hAnsi="Century Gothic"/>
                                  <w:vertAlign w:val="superscript"/>
                                </w:rPr>
                                <w:t>th</w:t>
                              </w:r>
                              <w:r>
                                <w:rPr>
                                  <w:rFonts w:ascii="Century Gothic" w:hAnsi="Century Gothic"/>
                                </w:rPr>
                                <w:t xml:space="preserve"> Grade Colonial Day</w:t>
                              </w:r>
                            </w:p>
                            <w:p w14:paraId="7EF8B69A" w14:textId="77777777" w:rsidR="00D237A3" w:rsidRPr="00CC3FCF" w:rsidRDefault="00D237A3" w:rsidP="00D237A3">
                              <w:pPr>
                                <w:rPr>
                                  <w:rFonts w:ascii="Century Gothic" w:hAnsi="Century Gothic"/>
                                </w:rPr>
                              </w:pPr>
                              <w:r>
                                <w:rPr>
                                  <w:rFonts w:ascii="Century Gothic" w:hAnsi="Century Gothic"/>
                                </w:rPr>
                                <w:t>April 7</w:t>
                              </w:r>
                              <w:r>
                                <w:rPr>
                                  <w:rFonts w:ascii="Century Gothic" w:hAnsi="Century Gothic"/>
                                </w:rPr>
                                <w:t>-</w:t>
                              </w:r>
                              <w:r>
                                <w:rPr>
                                  <w:rFonts w:ascii="Century Gothic" w:hAnsi="Century Gothic"/>
                                </w:rPr>
                                <w:t>15</w:t>
                              </w:r>
                              <w:r w:rsidRPr="00EC0F5B">
                                <w:rPr>
                                  <w:rFonts w:ascii="Century Gothic" w:hAnsi="Century Gothic"/>
                                  <w:vertAlign w:val="superscript"/>
                                </w:rPr>
                                <w:t>th</w:t>
                              </w:r>
                              <w:r>
                                <w:rPr>
                                  <w:rFonts w:ascii="Century Gothic" w:hAnsi="Century Gothic"/>
                                </w:rPr>
                                <w:t xml:space="preserve"> – Spring Break </w:t>
                              </w:r>
                            </w:p>
                            <w:p w14:paraId="26823FF0" w14:textId="77777777" w:rsidR="00D237A3" w:rsidRDefault="00D237A3" w:rsidP="00D237A3">
                              <w:pPr>
                                <w:rPr>
                                  <w:rFonts w:ascii="Century Gothic" w:hAnsi="Century Gothic"/>
                                </w:rPr>
                              </w:pPr>
                              <w:r>
                                <w:rPr>
                                  <w:rFonts w:ascii="Century Gothic" w:hAnsi="Century Gothic"/>
                                </w:rPr>
                                <w:t>April 17</w:t>
                              </w:r>
                              <w:r w:rsidRPr="00EC0F5B">
                                <w:rPr>
                                  <w:rFonts w:ascii="Century Gothic" w:hAnsi="Century Gothic"/>
                                  <w:vertAlign w:val="superscript"/>
                                </w:rPr>
                                <w:t>th</w:t>
                              </w:r>
                              <w:r>
                                <w:rPr>
                                  <w:rFonts w:ascii="Century Gothic" w:hAnsi="Century Gothic"/>
                                </w:rPr>
                                <w:t xml:space="preserve"> </w:t>
                              </w:r>
                              <w:r w:rsidRPr="00EF5E89">
                                <w:rPr>
                                  <w:rFonts w:ascii="Century Gothic" w:hAnsi="Century Gothic"/>
                                </w:rPr>
                                <w:t xml:space="preserve"> – </w:t>
                              </w:r>
                              <w:r>
                                <w:rPr>
                                  <w:rFonts w:ascii="Century Gothic" w:hAnsi="Century Gothic"/>
                                </w:rPr>
                                <w:t>3</w:t>
                              </w:r>
                              <w:r w:rsidRPr="00D237A3">
                                <w:rPr>
                                  <w:rFonts w:ascii="Century Gothic" w:hAnsi="Century Gothic"/>
                                  <w:vertAlign w:val="superscript"/>
                                </w:rPr>
                                <w:t>rd</w:t>
                              </w:r>
                              <w:r>
                                <w:rPr>
                                  <w:rFonts w:ascii="Century Gothic" w:hAnsi="Century Gothic"/>
                                </w:rPr>
                                <w:t xml:space="preserve"> grade GATE Testing (Optional)</w:t>
                              </w:r>
                            </w:p>
                            <w:p w14:paraId="6DDB95C1" w14:textId="77777777" w:rsidR="00D237A3" w:rsidRDefault="00D237A3" w:rsidP="00D237A3">
                              <w:pPr>
                                <w:rPr>
                                  <w:rFonts w:ascii="Century Gothic" w:hAnsi="Century Gothic"/>
                                </w:rPr>
                              </w:pPr>
                              <w:r>
                                <w:rPr>
                                  <w:rFonts w:ascii="Century Gothic" w:hAnsi="Century Gothic"/>
                                </w:rPr>
                                <w:t>April 21</w:t>
                              </w:r>
                              <w:r w:rsidRPr="00EC0F5B">
                                <w:rPr>
                                  <w:rFonts w:ascii="Century Gothic" w:hAnsi="Century Gothic"/>
                                  <w:vertAlign w:val="superscript"/>
                                </w:rPr>
                                <w:t>st</w:t>
                              </w:r>
                              <w:r>
                                <w:rPr>
                                  <w:rFonts w:ascii="Century Gothic" w:hAnsi="Century Gothic"/>
                                </w:rPr>
                                <w:t xml:space="preserve"> – 5</w:t>
                              </w:r>
                              <w:r w:rsidRPr="00EF5E89">
                                <w:rPr>
                                  <w:rFonts w:ascii="Century Gothic" w:hAnsi="Century Gothic"/>
                                  <w:vertAlign w:val="superscript"/>
                                </w:rPr>
                                <w:t>th</w:t>
                              </w:r>
                              <w:r>
                                <w:rPr>
                                  <w:rFonts w:ascii="Century Gothic" w:hAnsi="Century Gothic"/>
                                </w:rPr>
                                <w:t xml:space="preserve"> Grade Parent Night @ 6:30 pm</w:t>
                              </w:r>
                            </w:p>
                            <w:p w14:paraId="1C0CF677" w14:textId="77777777" w:rsidR="00D237A3" w:rsidRDefault="00D237A3" w:rsidP="00D237A3">
                              <w:pPr>
                                <w:rPr>
                                  <w:rFonts w:ascii="Century Gothic" w:hAnsi="Century Gothic"/>
                                </w:rPr>
                              </w:pPr>
                              <w:r>
                                <w:rPr>
                                  <w:rFonts w:ascii="Century Gothic" w:hAnsi="Century Gothic"/>
                                </w:rPr>
                                <w:t>April 23</w:t>
                              </w:r>
                              <w:r w:rsidRPr="00D237A3">
                                <w:rPr>
                                  <w:rFonts w:ascii="Century Gothic" w:hAnsi="Century Gothic"/>
                                  <w:vertAlign w:val="superscript"/>
                                </w:rPr>
                                <w:t>rd</w:t>
                              </w:r>
                              <w:r>
                                <w:rPr>
                                  <w:rFonts w:ascii="Century Gothic" w:hAnsi="Century Gothic"/>
                                </w:rPr>
                                <w:t xml:space="preserve"> – </w:t>
                              </w:r>
                              <w:r>
                                <w:rPr>
                                  <w:rFonts w:ascii="Century Gothic" w:hAnsi="Century Gothic"/>
                                </w:rPr>
                                <w:t>Spring Music Concert @ 11</w:t>
                              </w:r>
                            </w:p>
                            <w:p w14:paraId="3857F5B1" w14:textId="77777777" w:rsidR="00D237A3" w:rsidRDefault="00D237A3" w:rsidP="00D237A3">
                              <w:pPr>
                                <w:rPr>
                                  <w:rFonts w:ascii="Century Gothic" w:hAnsi="Century Gothic"/>
                                </w:rPr>
                              </w:pPr>
                              <w:r>
                                <w:rPr>
                                  <w:rFonts w:ascii="Century Gothic" w:hAnsi="Century Gothic"/>
                                </w:rPr>
                                <w:t>April 25</w:t>
                              </w:r>
                              <w:r w:rsidRPr="00EC0F5B">
                                <w:rPr>
                                  <w:rFonts w:ascii="Century Gothic" w:hAnsi="Century Gothic"/>
                                  <w:vertAlign w:val="superscript"/>
                                </w:rPr>
                                <w:t>th</w:t>
                              </w:r>
                              <w:r>
                                <w:rPr>
                                  <w:rFonts w:ascii="Century Gothic" w:hAnsi="Century Gothic"/>
                                </w:rPr>
                                <w:t xml:space="preserve"> – Miller Creek Visiting Dixie 5</w:t>
                              </w:r>
                              <w:r w:rsidRPr="00EC0F5B">
                                <w:rPr>
                                  <w:rFonts w:ascii="Century Gothic" w:hAnsi="Century Gothic"/>
                                  <w:vertAlign w:val="superscript"/>
                                </w:rPr>
                                <w:t>th</w:t>
                              </w:r>
                              <w:r>
                                <w:rPr>
                                  <w:rFonts w:ascii="Century Gothic" w:hAnsi="Century Gothic"/>
                                </w:rPr>
                                <w:t xml:space="preserve"> Students</w:t>
                              </w:r>
                            </w:p>
                            <w:p w14:paraId="21796590" w14:textId="77777777" w:rsidR="00D237A3" w:rsidRPr="00EF5E89" w:rsidRDefault="00D237A3" w:rsidP="00D237A3">
                              <w:pPr>
                                <w:rPr>
                                  <w:rFonts w:ascii="Century Gothic" w:hAnsi="Century Gothic"/>
                                </w:rPr>
                              </w:pPr>
                              <w:r>
                                <w:rPr>
                                  <w:rFonts w:ascii="Century Gothic" w:hAnsi="Century Gothic"/>
                                </w:rPr>
                                <w:t>April 30</w:t>
                              </w:r>
                              <w:r w:rsidRPr="00D237A3">
                                <w:rPr>
                                  <w:rFonts w:ascii="Century Gothic" w:hAnsi="Century Gothic"/>
                                  <w:vertAlign w:val="superscript"/>
                                </w:rPr>
                                <w:t>th</w:t>
                              </w:r>
                              <w:r>
                                <w:rPr>
                                  <w:rFonts w:ascii="Century Gothic" w:hAnsi="Century Gothic"/>
                                </w:rPr>
                                <w:t xml:space="preserve"> – May 4</w:t>
                              </w:r>
                              <w:r w:rsidRPr="00D237A3">
                                <w:rPr>
                                  <w:rFonts w:ascii="Century Gothic" w:hAnsi="Century Gothic"/>
                                  <w:vertAlign w:val="superscript"/>
                                </w:rPr>
                                <w:t>th</w:t>
                              </w:r>
                              <w:r>
                                <w:rPr>
                                  <w:rFonts w:ascii="Century Gothic" w:hAnsi="Century Gothic"/>
                                </w:rPr>
                                <w:t xml:space="preserve"> – CAASPP Statewide Testing</w:t>
                              </w:r>
                            </w:p>
                            <w:p w14:paraId="493A0C1F" w14:textId="77777777" w:rsidR="00D237A3" w:rsidRPr="000915C3" w:rsidRDefault="00D237A3" w:rsidP="00D237A3">
                              <w:pPr>
                                <w:rPr>
                                  <w:rFonts w:ascii="Century Gothic" w:hAnsi="Century Gothic"/>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32410"/>
                            <a:ext cx="3752850" cy="188595"/>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19735"/>
                            <a:ext cx="3752850" cy="187960"/>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606425"/>
                            <a:ext cx="3752850" cy="187960"/>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93115"/>
                            <a:ext cx="3752850" cy="187960"/>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979805"/>
                            <a:ext cx="3752850" cy="188595"/>
                          </a:xfrm>
                          <a:prstGeom prst="rect">
                            <a:avLst/>
                          </a:prstGeom>
                          <a:noFill/>
                          <a:ln>
                            <a:noFill/>
                          </a:ln>
                          <a:effectLst/>
                          <a:extLs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1167130"/>
                            <a:ext cx="3752850" cy="187960"/>
                          </a:xfrm>
                          <a:prstGeom prst="rect">
                            <a:avLst/>
                          </a:prstGeom>
                          <a:noFill/>
                          <a:ln>
                            <a:noFill/>
                          </a:ln>
                          <a:effectLst/>
                          <a:extLs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353820"/>
                            <a:ext cx="3752850" cy="187960"/>
                          </a:xfrm>
                          <a:prstGeom prst="rect">
                            <a:avLst/>
                          </a:prstGeom>
                          <a:noFill/>
                          <a:ln>
                            <a:noFill/>
                          </a:ln>
                          <a:effectLst/>
                          <a:extLs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9" o:spid="_x0000_s1029" style="position:absolute;margin-left:158.1pt;margin-top:232.25pt;width:309.9pt;height:130.25pt;z-index:251663360;mso-position-horizontal-relative:page;mso-position-vertical-relative:page" coordsize="3935730,1654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IOJKQEAABEJAAADgAAAGRycy9lMm9Eb2MueG1s7Jrdb+I4EMDfT7r/wco7Jd8hqHSV0lKdVO1W&#10;15722QQHok3srGMK3dP97ze2k8A2cFfguntIeQHH356Z34zt5PLDOs/QM+FlyujIsC5MAxEas1lK&#10;5yPjj6dJb2CgUmA6wxmjZGS8kNL4cPXrL5erYkhstmDZjHAEndByuCpGxkKIYtjvl/GC5Li8YAWh&#10;UJgwnmMBj3zen3G8gt7zrG+bpt9fMT4rOItJWULujS40rlT/SUJi8SlJSiJQNjJgbkL9cvU7lb/9&#10;q0s8nHNcLNK4mgY+YhY5TikM2nR1gwVGS562usrTmLOSJeIiZnmfJUkaE7UGWI1lvlrNHWfLQq1l&#10;PlzNi0ZMINpXcjq62/jj8wNH6Qx0FxqI4hx0pIZF8AzCWRXzIdS548Vj8cCrjLl+kutdJzyX/7AS&#10;tFZifWnEStYCxZDphI4XOCD9GMos33OtwNOCjxegnVa7eHH7Ly37m4FhkPtSyCnI4ZTI/zTH4+tb&#10;x7d7E9v0e+40tHvhIIx6lj8ITd+2b679279Arjm23OEKlF+A6TxB+2u2nmR4XglaFr9N0jmOv7NL&#10;y+ori0DPGOzOkouFKcMA9b+acl8Kt5HlqgACyo2Sy7cNLe1/l+08LnBBlO2UUoGVkr1ax3K1CJaL&#10;lCbk2FBJqhiJNWRXk5b5JWSequktfRW8FHeE5UgmRgYHQmGWeIifQSZaTnUVmU3ZJM0yyMfDjH6X&#10;AX3qHKIw162VkFv2MPYCOwq8sOdHntVzLXPQiyLT7t1MIjMy3ck4dK//H/ZQi1sJXrxkRC/8d5IA&#10;o4ovmaG8IxlnXNsXjmNCRW1lGYXaslYCgjukYVVfNtUiPaRx00KNzKhoGucpZVyp+NW0Z1/qKSe6&#10;PsCxtW6ZnLLZC5gkZ9pvl0U8ScFs7nEpHjAHRw1OBYKP+AQ/ScZWI4NVKQMtGP+2K1/WB7Sg1ECS&#10;/ZFRfl1iTgyU/UYButByXRkp1IMLlgMPfLtkul1Cl/mYKcYRzE4lZX2R1cmEs/wzMBrJUaEI0xjG&#10;HhmiTo6FDkcQ42ISRaoSxIYCi3v6WMSSRClTCcXT+jPmRUWOAII/shrzFkC6rmxJWbQULEkVXRup&#10;VtIGlyO9/A/wPVbL9yj9y7EP9D2ViiCaaP0o9yAdmoo2gWcPPJC0ijaDIPRVlO9ckA5Je0PRtusR&#10;6+labQocvQf4OSSCDjWFkigFHSQ0fZDoyNuxY6zdQQVVvbXbgd7p7NmODaFUb+T2wDfwQrW/6OA7&#10;AL4spV/I7GmDICrJ160N2c8Iih2K8jR60ClrD4p2OwratZM9PgxaYeBUZ6o9KHZxUF8Z1EezN8XB&#10;PSg2CutQPOf9qNNGsdnvHI2ib/qu3aG465pr3y3JKSg2CutQPGcU2/dS1rEXU5vDYRA6lu5GXw52&#10;p8Pmxvk9UHTrbUyH4jmj6Lejol9r9uioGAbhwPznqNidFf+7DWrjOzsUzxnFoI1icDKKluUHFryN&#10;6y5N2y9i3yMsNs6zY/GcWYTvGPTb8ebNqTU4nUXHcwbwgqlj8cew2HjPjsX3YVF90gCfqqjvHKrP&#10;auS3MNvP6sXj5uOfq78BAAD//wMAUEsDBBQABgAIAAAAIQD17Q9N4wAAAAsBAAAPAAAAZHJzL2Rv&#10;d25yZXYueG1sTI9BTsMwEEX3SNzBGiQ2qHWatCmEOFWFYIFUVdByADeZJoF4HGKnNbfvsILlaJ7+&#10;fz9fBdOJEw6utaRgNo1AIJW2aqlW8LF/mdyDcF5TpTtLqOAHHayK66tcZ5U90zuedr4WHEIu0woa&#10;7/tMSlc2aLSb2h6Jf0c7GO35HGpZDfrM4aaTcRSl0uiWuKHRPT41WH7tRqMgHNduMz5v3ef2bfMd&#10;lq/UhrtEqdubsH4E4TH4Pxh+9VkdCnY62JEqJzoFySyNGVUwT+cLEEw8JCmvOyhYxosIZJHL/xuK&#10;CwAAAP//AwBQSwECLQAUAAYACAAAACEA5JnDwPsAAADhAQAAEwAAAAAAAAAAAAAAAAAAAAAAW0Nv&#10;bnRlbnRfVHlwZXNdLnhtbFBLAQItABQABgAIAAAAIQAjsmrh1wAAAJQBAAALAAAAAAAAAAAAAAAA&#10;ACwBAABfcmVscy8ucmVsc1BLAQItABQABgAIAAAAIQB7og4kpAQAAEQkAAAOAAAAAAAAAAAAAAAA&#10;ACwCAABkcnMvZTJvRG9jLnhtbFBLAQItABQABgAIAAAAIQD17Q9N4wAAAAsBAAAPAAAAAAAAAAAA&#10;AAAAAPwGAABkcnMvZG93bnJldi54bWxQSwUGAAAAAAQABADzAAAADAgAAAAA&#10;" mv:complextextbox="1">
                <v:shape id="Text Box 5" o:spid="_x0000_s1030" type="#_x0000_t202" style="position:absolute;width:3935730;height:165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1" o:spid="_x0000_s1031" type="#_x0000_t202" style="position:absolute;left:91440;top:45720;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11" inset="0,0,0,0">
                    <w:txbxContent>
                      <w:p w14:paraId="15FEE37F" w14:textId="77777777" w:rsidR="00D237A3" w:rsidRDefault="00D237A3" w:rsidP="00D237A3">
                        <w:pPr>
                          <w:rPr>
                            <w:rFonts w:ascii="Century Gothic" w:hAnsi="Century Gothic"/>
                          </w:rPr>
                        </w:pPr>
                        <w:r>
                          <w:rPr>
                            <w:rFonts w:ascii="Century Gothic" w:hAnsi="Century Gothic"/>
                          </w:rPr>
                          <w:t xml:space="preserve">April </w:t>
                        </w:r>
                        <w:r>
                          <w:rPr>
                            <w:rFonts w:ascii="Century Gothic" w:hAnsi="Century Gothic"/>
                          </w:rPr>
                          <w:t>3</w:t>
                        </w:r>
                        <w:r>
                          <w:rPr>
                            <w:rFonts w:ascii="Century Gothic" w:hAnsi="Century Gothic"/>
                            <w:vertAlign w:val="superscript"/>
                          </w:rPr>
                          <w:t>rd</w:t>
                        </w:r>
                        <w:r>
                          <w:rPr>
                            <w:rFonts w:ascii="Century Gothic" w:hAnsi="Century Gothic"/>
                          </w:rPr>
                          <w:t xml:space="preserve"> – Humane Society Visit @ </w:t>
                        </w:r>
                        <w:r>
                          <w:rPr>
                            <w:rFonts w:ascii="Century Gothic" w:hAnsi="Century Gothic"/>
                          </w:rPr>
                          <w:t>11:15</w:t>
                        </w:r>
                      </w:p>
                      <w:p w14:paraId="6E6A4C29" w14:textId="77777777" w:rsidR="00D237A3" w:rsidRDefault="00D237A3" w:rsidP="00D237A3">
                        <w:pPr>
                          <w:rPr>
                            <w:rFonts w:ascii="Century Gothic" w:hAnsi="Century Gothic"/>
                          </w:rPr>
                        </w:pPr>
                        <w:r>
                          <w:rPr>
                            <w:rFonts w:ascii="Century Gothic" w:hAnsi="Century Gothic"/>
                          </w:rPr>
                          <w:t>April 6</w:t>
                        </w:r>
                        <w:r w:rsidRPr="00EC0F5B">
                          <w:rPr>
                            <w:rFonts w:ascii="Century Gothic" w:hAnsi="Century Gothic"/>
                            <w:vertAlign w:val="superscript"/>
                          </w:rPr>
                          <w:t>th</w:t>
                        </w:r>
                        <w:r>
                          <w:rPr>
                            <w:rFonts w:ascii="Century Gothic" w:hAnsi="Century Gothic"/>
                          </w:rPr>
                          <w:t xml:space="preserve"> – </w:t>
                        </w:r>
                        <w:r>
                          <w:rPr>
                            <w:rFonts w:ascii="Century Gothic" w:hAnsi="Century Gothic"/>
                          </w:rPr>
                          <w:t>5</w:t>
                        </w:r>
                        <w:r w:rsidRPr="00D237A3">
                          <w:rPr>
                            <w:rFonts w:ascii="Century Gothic" w:hAnsi="Century Gothic"/>
                            <w:vertAlign w:val="superscript"/>
                          </w:rPr>
                          <w:t>th</w:t>
                        </w:r>
                        <w:r>
                          <w:rPr>
                            <w:rFonts w:ascii="Century Gothic" w:hAnsi="Century Gothic"/>
                          </w:rPr>
                          <w:t xml:space="preserve"> Grade Colonial Day</w:t>
                        </w:r>
                      </w:p>
                      <w:p w14:paraId="7EF8B69A" w14:textId="77777777" w:rsidR="00D237A3" w:rsidRPr="00CC3FCF" w:rsidRDefault="00D237A3" w:rsidP="00D237A3">
                        <w:pPr>
                          <w:rPr>
                            <w:rFonts w:ascii="Century Gothic" w:hAnsi="Century Gothic"/>
                          </w:rPr>
                        </w:pPr>
                        <w:r>
                          <w:rPr>
                            <w:rFonts w:ascii="Century Gothic" w:hAnsi="Century Gothic"/>
                          </w:rPr>
                          <w:t>April 7</w:t>
                        </w:r>
                        <w:r>
                          <w:rPr>
                            <w:rFonts w:ascii="Century Gothic" w:hAnsi="Century Gothic"/>
                          </w:rPr>
                          <w:t>-</w:t>
                        </w:r>
                        <w:r>
                          <w:rPr>
                            <w:rFonts w:ascii="Century Gothic" w:hAnsi="Century Gothic"/>
                          </w:rPr>
                          <w:t>15</w:t>
                        </w:r>
                        <w:r w:rsidRPr="00EC0F5B">
                          <w:rPr>
                            <w:rFonts w:ascii="Century Gothic" w:hAnsi="Century Gothic"/>
                            <w:vertAlign w:val="superscript"/>
                          </w:rPr>
                          <w:t>th</w:t>
                        </w:r>
                        <w:r>
                          <w:rPr>
                            <w:rFonts w:ascii="Century Gothic" w:hAnsi="Century Gothic"/>
                          </w:rPr>
                          <w:t xml:space="preserve"> – Spring Break </w:t>
                        </w:r>
                      </w:p>
                      <w:p w14:paraId="26823FF0" w14:textId="77777777" w:rsidR="00D237A3" w:rsidRDefault="00D237A3" w:rsidP="00D237A3">
                        <w:pPr>
                          <w:rPr>
                            <w:rFonts w:ascii="Century Gothic" w:hAnsi="Century Gothic"/>
                          </w:rPr>
                        </w:pPr>
                        <w:r>
                          <w:rPr>
                            <w:rFonts w:ascii="Century Gothic" w:hAnsi="Century Gothic"/>
                          </w:rPr>
                          <w:t>April 17</w:t>
                        </w:r>
                        <w:r w:rsidRPr="00EC0F5B">
                          <w:rPr>
                            <w:rFonts w:ascii="Century Gothic" w:hAnsi="Century Gothic"/>
                            <w:vertAlign w:val="superscript"/>
                          </w:rPr>
                          <w:t>th</w:t>
                        </w:r>
                        <w:r>
                          <w:rPr>
                            <w:rFonts w:ascii="Century Gothic" w:hAnsi="Century Gothic"/>
                          </w:rPr>
                          <w:t xml:space="preserve"> </w:t>
                        </w:r>
                        <w:r w:rsidRPr="00EF5E89">
                          <w:rPr>
                            <w:rFonts w:ascii="Century Gothic" w:hAnsi="Century Gothic"/>
                          </w:rPr>
                          <w:t xml:space="preserve"> – </w:t>
                        </w:r>
                        <w:r>
                          <w:rPr>
                            <w:rFonts w:ascii="Century Gothic" w:hAnsi="Century Gothic"/>
                          </w:rPr>
                          <w:t>3</w:t>
                        </w:r>
                        <w:r w:rsidRPr="00D237A3">
                          <w:rPr>
                            <w:rFonts w:ascii="Century Gothic" w:hAnsi="Century Gothic"/>
                            <w:vertAlign w:val="superscript"/>
                          </w:rPr>
                          <w:t>rd</w:t>
                        </w:r>
                        <w:r>
                          <w:rPr>
                            <w:rFonts w:ascii="Century Gothic" w:hAnsi="Century Gothic"/>
                          </w:rPr>
                          <w:t xml:space="preserve"> grade GATE Testing (Optional)</w:t>
                        </w:r>
                      </w:p>
                      <w:p w14:paraId="6DDB95C1" w14:textId="77777777" w:rsidR="00D237A3" w:rsidRDefault="00D237A3" w:rsidP="00D237A3">
                        <w:pPr>
                          <w:rPr>
                            <w:rFonts w:ascii="Century Gothic" w:hAnsi="Century Gothic"/>
                          </w:rPr>
                        </w:pPr>
                        <w:r>
                          <w:rPr>
                            <w:rFonts w:ascii="Century Gothic" w:hAnsi="Century Gothic"/>
                          </w:rPr>
                          <w:t>April 21</w:t>
                        </w:r>
                        <w:r w:rsidRPr="00EC0F5B">
                          <w:rPr>
                            <w:rFonts w:ascii="Century Gothic" w:hAnsi="Century Gothic"/>
                            <w:vertAlign w:val="superscript"/>
                          </w:rPr>
                          <w:t>st</w:t>
                        </w:r>
                        <w:r>
                          <w:rPr>
                            <w:rFonts w:ascii="Century Gothic" w:hAnsi="Century Gothic"/>
                          </w:rPr>
                          <w:t xml:space="preserve"> – 5</w:t>
                        </w:r>
                        <w:r w:rsidRPr="00EF5E89">
                          <w:rPr>
                            <w:rFonts w:ascii="Century Gothic" w:hAnsi="Century Gothic"/>
                            <w:vertAlign w:val="superscript"/>
                          </w:rPr>
                          <w:t>th</w:t>
                        </w:r>
                        <w:r>
                          <w:rPr>
                            <w:rFonts w:ascii="Century Gothic" w:hAnsi="Century Gothic"/>
                          </w:rPr>
                          <w:t xml:space="preserve"> Grade Parent Night @ 6:30 pm</w:t>
                        </w:r>
                      </w:p>
                      <w:p w14:paraId="1C0CF677" w14:textId="77777777" w:rsidR="00D237A3" w:rsidRDefault="00D237A3" w:rsidP="00D237A3">
                        <w:pPr>
                          <w:rPr>
                            <w:rFonts w:ascii="Century Gothic" w:hAnsi="Century Gothic"/>
                          </w:rPr>
                        </w:pPr>
                        <w:r>
                          <w:rPr>
                            <w:rFonts w:ascii="Century Gothic" w:hAnsi="Century Gothic"/>
                          </w:rPr>
                          <w:t>April 23</w:t>
                        </w:r>
                        <w:r w:rsidRPr="00D237A3">
                          <w:rPr>
                            <w:rFonts w:ascii="Century Gothic" w:hAnsi="Century Gothic"/>
                            <w:vertAlign w:val="superscript"/>
                          </w:rPr>
                          <w:t>rd</w:t>
                        </w:r>
                        <w:r>
                          <w:rPr>
                            <w:rFonts w:ascii="Century Gothic" w:hAnsi="Century Gothic"/>
                          </w:rPr>
                          <w:t xml:space="preserve"> – </w:t>
                        </w:r>
                        <w:r>
                          <w:rPr>
                            <w:rFonts w:ascii="Century Gothic" w:hAnsi="Century Gothic"/>
                          </w:rPr>
                          <w:t>Spring Music Concert @ 11</w:t>
                        </w:r>
                      </w:p>
                      <w:p w14:paraId="3857F5B1" w14:textId="77777777" w:rsidR="00D237A3" w:rsidRDefault="00D237A3" w:rsidP="00D237A3">
                        <w:pPr>
                          <w:rPr>
                            <w:rFonts w:ascii="Century Gothic" w:hAnsi="Century Gothic"/>
                          </w:rPr>
                        </w:pPr>
                        <w:r>
                          <w:rPr>
                            <w:rFonts w:ascii="Century Gothic" w:hAnsi="Century Gothic"/>
                          </w:rPr>
                          <w:t>April 25</w:t>
                        </w:r>
                        <w:r w:rsidRPr="00EC0F5B">
                          <w:rPr>
                            <w:rFonts w:ascii="Century Gothic" w:hAnsi="Century Gothic"/>
                            <w:vertAlign w:val="superscript"/>
                          </w:rPr>
                          <w:t>th</w:t>
                        </w:r>
                        <w:r>
                          <w:rPr>
                            <w:rFonts w:ascii="Century Gothic" w:hAnsi="Century Gothic"/>
                          </w:rPr>
                          <w:t xml:space="preserve"> – Miller Creek Visiting Dixie 5</w:t>
                        </w:r>
                        <w:r w:rsidRPr="00EC0F5B">
                          <w:rPr>
                            <w:rFonts w:ascii="Century Gothic" w:hAnsi="Century Gothic"/>
                            <w:vertAlign w:val="superscript"/>
                          </w:rPr>
                          <w:t>th</w:t>
                        </w:r>
                        <w:r>
                          <w:rPr>
                            <w:rFonts w:ascii="Century Gothic" w:hAnsi="Century Gothic"/>
                          </w:rPr>
                          <w:t xml:space="preserve"> Students</w:t>
                        </w:r>
                      </w:p>
                      <w:p w14:paraId="21796590" w14:textId="77777777" w:rsidR="00D237A3" w:rsidRPr="00EF5E89" w:rsidRDefault="00D237A3" w:rsidP="00D237A3">
                        <w:pPr>
                          <w:rPr>
                            <w:rFonts w:ascii="Century Gothic" w:hAnsi="Century Gothic"/>
                          </w:rPr>
                        </w:pPr>
                        <w:r>
                          <w:rPr>
                            <w:rFonts w:ascii="Century Gothic" w:hAnsi="Century Gothic"/>
                          </w:rPr>
                          <w:t>April 30</w:t>
                        </w:r>
                        <w:r w:rsidRPr="00D237A3">
                          <w:rPr>
                            <w:rFonts w:ascii="Century Gothic" w:hAnsi="Century Gothic"/>
                            <w:vertAlign w:val="superscript"/>
                          </w:rPr>
                          <w:t>th</w:t>
                        </w:r>
                        <w:r>
                          <w:rPr>
                            <w:rFonts w:ascii="Century Gothic" w:hAnsi="Century Gothic"/>
                          </w:rPr>
                          <w:t xml:space="preserve"> – May 4</w:t>
                        </w:r>
                        <w:r w:rsidRPr="00D237A3">
                          <w:rPr>
                            <w:rFonts w:ascii="Century Gothic" w:hAnsi="Century Gothic"/>
                            <w:vertAlign w:val="superscript"/>
                          </w:rPr>
                          <w:t>th</w:t>
                        </w:r>
                        <w:r>
                          <w:rPr>
                            <w:rFonts w:ascii="Century Gothic" w:hAnsi="Century Gothic"/>
                          </w:rPr>
                          <w:t xml:space="preserve"> – CAASPP Statewide Testing</w:t>
                        </w:r>
                      </w:p>
                      <w:p w14:paraId="493A0C1F" w14:textId="77777777" w:rsidR="00D237A3" w:rsidRPr="000915C3" w:rsidRDefault="00D237A3" w:rsidP="00D237A3">
                        <w:pPr>
                          <w:rPr>
                            <w:rFonts w:ascii="Century Gothic" w:hAnsi="Century Gothic"/>
                            <w:sz w:val="22"/>
                            <w:szCs w:val="22"/>
                          </w:rPr>
                        </w:pPr>
                      </w:p>
                    </w:txbxContent>
                  </v:textbox>
                </v:shape>
                <v:shape id="Text Box 11" o:spid="_x0000_s1032" type="#_x0000_t202" style="position:absolute;left:91440;top:232410;width:3752850;height:188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3" type="#_x0000_t202" style="position:absolute;left:91440;top:419735;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4" type="#_x0000_t202" style="position:absolute;left:91440;top:606425;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35" type="#_x0000_t202" style="position:absolute;left:91440;top:793115;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6" type="#_x0000_t202" style="position:absolute;left:91440;top:979805;width:3752850;height:188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7" type="#_x0000_t202" style="position:absolute;left:91440;top:1167130;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8" type="#_x0000_t202" style="position:absolute;left:91440;top:1353820;width:375285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sidRPr="00D237A3">
        <mc:AlternateContent>
          <mc:Choice Requires="wps">
            <w:drawing>
              <wp:anchor distT="0" distB="0" distL="114300" distR="114300" simplePos="0" relativeHeight="251664384" behindDoc="0" locked="0" layoutInCell="1" allowOverlap="1" wp14:anchorId="62573242" wp14:editId="1C67E5EC">
                <wp:simplePos x="0" y="0"/>
                <wp:positionH relativeFrom="page">
                  <wp:posOffset>2222500</wp:posOffset>
                </wp:positionH>
                <wp:positionV relativeFrom="page">
                  <wp:posOffset>2505075</wp:posOffset>
                </wp:positionV>
                <wp:extent cx="3314700" cy="508000"/>
                <wp:effectExtent l="0" t="0" r="0" b="0"/>
                <wp:wrapThrough wrapText="bothSides">
                  <wp:wrapPolygon edited="0">
                    <wp:start x="166" y="0"/>
                    <wp:lineTo x="166" y="20520"/>
                    <wp:lineTo x="21186" y="20520"/>
                    <wp:lineTo x="21186" y="0"/>
                    <wp:lineTo x="166" y="0"/>
                  </wp:wrapPolygon>
                </wp:wrapThrough>
                <wp:docPr id="6" name="Text Box 6"/>
                <wp:cNvGraphicFramePr/>
                <a:graphic xmlns:a="http://schemas.openxmlformats.org/drawingml/2006/main">
                  <a:graphicData uri="http://schemas.microsoft.com/office/word/2010/wordprocessingShape">
                    <wps:wsp>
                      <wps:cNvSpPr txBox="1"/>
                      <wps:spPr>
                        <a:xfrm>
                          <a:off x="0" y="0"/>
                          <a:ext cx="3314700" cy="50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B2BD44" w14:textId="77777777" w:rsidR="00D237A3" w:rsidRPr="00116506" w:rsidRDefault="00D237A3" w:rsidP="00D237A3">
                            <w:pPr>
                              <w:jc w:val="center"/>
                              <w:rPr>
                                <w:rFonts w:ascii="AbcBulletin" w:hAnsi="AbcBulletin"/>
                                <w:sz w:val="40"/>
                                <w:szCs w:val="40"/>
                              </w:rPr>
                            </w:pPr>
                            <w:r w:rsidRPr="00116506">
                              <w:rPr>
                                <w:rFonts w:ascii="AbcBulletin" w:hAnsi="AbcBulletin"/>
                                <w:sz w:val="40"/>
                                <w:szCs w:val="40"/>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9" type="#_x0000_t202" style="position:absolute;margin-left:175pt;margin-top:197.25pt;width:261pt;height:40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2IEtMCAAAd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F&#10;SBEJLXpkrUfXukXTgM7OuAKcHgy4+RbU0OVB70AZim65leEP5SCwA877A7YhGAXl6WmWn6VgomCb&#10;pOcpyBA+eb5trPMfmJYoCCW20LsIKdneOt+5Di7hMaUXjRCxf0K9UEDMTsMiAbrbpIBMQAyeIafY&#10;nB/zydm4OptcjKbVJBvlWXo+qqp0PLpZVGmV5ov5RX79E7KQJMuLHdDEAMkCQADEQpBV35Jg/rue&#10;SEJfMDjLksgdtCXA0IgspA8PRGiGlJPQhQ7tKPm9YKEQoT4zDt2LoAdFnBs2F7aLRyhlyg9Ro3fw&#10;4gDcWy72/hG6COlbLndNgBvxZa384bJslLaxxa/Srr8OKfPOH8A4qjuIvl22kbb5QMalrvfAUau7&#10;GXeGLhog0i1x/p5YGGrgHiwqfwcfLvSuxLqXMFpr+/1P+uAPfQUrRqH7JXbfNsQyjMRHBVN4keV5&#10;2CrxkAOX4GCPLctji9rIuY5dRpBdFIO/F4PIrZZPsM+q8CqYiKLwdon9IM59t7pgH1JWVdEJ9ogh&#10;/lY9GBoIFFAOY/LYPhFr+lnyQKRPelgnpHg1Up1vuKl0tfGaN3HeAs4dqj3+sIMiLft9GZbc8Tl6&#10;PW/12S8AAAD//wMAUEsDBBQABgAIAAAAIQDLTWhU4AAAAAsBAAAPAAAAZHJzL2Rvd25yZXYueG1s&#10;TI9BT8MwDIXvSPyHyEjcWMLY1lKaToCA0xCwceCYNV5b0ThVk63dv8c7sZv9/PT8vXw5ulYcsA+N&#10;Jw23EwUCqfS2oUrD9+b1JgURoiFrWk+o4YgBlsXlRW4y6wf6wsM6VoJDKGRGQx1jl0kZyhqdCRPf&#10;IfFt53tnIq99JW1vBg53rZwqtZDONMQfatPhc43l73rvNOBqdJv3NHmJH0+7N/WTfg4rW2l9fTU+&#10;PoCIOMZ/M5zwGR0KZtr6PdkgWg13c8VdIg/3szkIdqTJlJWthlnCiixyed6h+AMAAP//AwBQSwEC&#10;LQAUAAYACAAAACEA5JnDwPsAAADhAQAAEwAAAAAAAAAAAAAAAAAAAAAAW0NvbnRlbnRfVHlwZXNd&#10;LnhtbFBLAQItABQABgAIAAAAIQAjsmrh1wAAAJQBAAALAAAAAAAAAAAAAAAAACwBAABfcmVscy8u&#10;cmVsc1BLAQItABQABgAIAAAAIQAgTYgS0wIAAB0GAAAOAAAAAAAAAAAAAAAAACwCAABkcnMvZTJv&#10;RG9jLnhtbFBLAQItABQABgAIAAAAIQDLTWhU4AAAAAsBAAAPAAAAAAAAAAAAAAAAACsFAABkcnMv&#10;ZG93bnJldi54bWxQSwUGAAAAAAQABADzAAAAOAYAAAAA&#10;" mv:complextextbox="1" filled="f" stroked="f">
                <v:textbox>
                  <w:txbxContent>
                    <w:p w14:paraId="54B2BD44" w14:textId="77777777" w:rsidR="00D237A3" w:rsidRPr="00116506" w:rsidRDefault="00D237A3" w:rsidP="00D237A3">
                      <w:pPr>
                        <w:jc w:val="center"/>
                        <w:rPr>
                          <w:rFonts w:ascii="AbcBulletin" w:hAnsi="AbcBulletin"/>
                          <w:sz w:val="40"/>
                          <w:szCs w:val="40"/>
                        </w:rPr>
                      </w:pPr>
                      <w:r w:rsidRPr="00116506">
                        <w:rPr>
                          <w:rFonts w:ascii="AbcBulletin" w:hAnsi="AbcBulletin"/>
                          <w:sz w:val="40"/>
                          <w:szCs w:val="40"/>
                        </w:rPr>
                        <w:t>Upcoming Events</w:t>
                      </w:r>
                    </w:p>
                  </w:txbxContent>
                </v:textbox>
                <w10:wrap type="through" anchorx="page" anchory="page"/>
              </v:shape>
            </w:pict>
          </mc:Fallback>
        </mc:AlternateContent>
      </w:r>
      <w:r w:rsidRPr="00D237A3">
        <mc:AlternateContent>
          <mc:Choice Requires="wps">
            <w:drawing>
              <wp:anchor distT="0" distB="0" distL="114300" distR="114300" simplePos="0" relativeHeight="251665408" behindDoc="0" locked="0" layoutInCell="1" allowOverlap="1" wp14:anchorId="3C29D18E" wp14:editId="58EC5145">
                <wp:simplePos x="0" y="0"/>
                <wp:positionH relativeFrom="page">
                  <wp:posOffset>685800</wp:posOffset>
                </wp:positionH>
                <wp:positionV relativeFrom="page">
                  <wp:posOffset>4502150</wp:posOffset>
                </wp:positionV>
                <wp:extent cx="3276600" cy="577850"/>
                <wp:effectExtent l="0" t="0" r="0" b="6350"/>
                <wp:wrapThrough wrapText="bothSides">
                  <wp:wrapPolygon edited="0">
                    <wp:start x="167" y="0"/>
                    <wp:lineTo x="167" y="20888"/>
                    <wp:lineTo x="21265" y="20888"/>
                    <wp:lineTo x="21265" y="0"/>
                    <wp:lineTo x="167" y="0"/>
                  </wp:wrapPolygon>
                </wp:wrapThrough>
                <wp:docPr id="7" name="Text Box 7"/>
                <wp:cNvGraphicFramePr/>
                <a:graphic xmlns:a="http://schemas.openxmlformats.org/drawingml/2006/main">
                  <a:graphicData uri="http://schemas.microsoft.com/office/word/2010/wordprocessingShape">
                    <wps:wsp>
                      <wps:cNvSpPr txBox="1"/>
                      <wps:spPr>
                        <a:xfrm>
                          <a:off x="0" y="0"/>
                          <a:ext cx="3276600" cy="577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1ABED0" w14:textId="77777777" w:rsidR="00D237A3" w:rsidRPr="00116506" w:rsidRDefault="00D237A3" w:rsidP="00D237A3">
                            <w:pPr>
                              <w:jc w:val="center"/>
                              <w:rPr>
                                <w:rFonts w:ascii="AbcBulletin" w:hAnsi="AbcBulletin"/>
                                <w:sz w:val="40"/>
                                <w:szCs w:val="40"/>
                              </w:rPr>
                            </w:pPr>
                            <w:r>
                              <w:rPr>
                                <w:rFonts w:ascii="AbcBulletin" w:hAnsi="AbcBulletin"/>
                                <w:sz w:val="40"/>
                                <w:szCs w:val="40"/>
                              </w:rPr>
                              <w:t>Dixie Wellness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0" type="#_x0000_t202" style="position:absolute;margin-left:54pt;margin-top:354.5pt;width:258pt;height:4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9U4tQCAAAd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BQj&#10;RSS06JE1Hl3pBk0DOnvjcnB6MODmG1BDl3u9A2UouuFWhj+Ug8AOOB+O2IZgFJQfhtPJJAUTBdt4&#10;Op2NI/jJ821jnf/ItERBKLCF3kVIye7GecgEXHuX8JjSy1qI2D+hXijAsdWwSID2NskhExCDZ8gp&#10;NufHYjwdltPx+WBSjrPBKEtng7JMh4PrZZmW6Wi5OB9d/YQsJMlG+R5oYoBkASAAYinIumtJMP9d&#10;TyShLxicZUnkDtoRYGhEFtKHB2K9fcpJ6EKLdpT8QbBQiFCfGYfuRdCDIs4NWwjbxiOUMuX7qNE7&#10;eHEA7i0XO/8IXYT0LZfbJsCN+LJW/nhZ1krb2OJXaVdf+5R56w9gnNQdRN+smkjbcU/Gla4OwFGr&#10;2xl3hi5rININcf6eWBhq4B4sKn8HHy70vsC6kzDaaPv9T/rgD30FK0ah+wV237bEMozEJwVTeJ6N&#10;RmGrxMMIuAQHe2pZnVrUVi507DKC7KIY/L3oRW61fIJ9VoZXwUQUhbcL7Htx4dvVBfuQsrKMTrBH&#10;DPE36sHQQKCAchiTx+aJWNPNkgci3ep+nZD81Ui1vuGm0uXWa17HeQs4t6h2+MMOirTs9mVYcqfn&#10;6PW81ee/AAAA//8DAFBLAwQUAAYACAAAACEArGdTXt8AAAALAQAADwAAAGRycy9kb3ducmV2Lnht&#10;bEyPwU7DMBBE70j8g7VI3KhNhVoT4lSAgFOrQsuBoxtvk4h4HcVuE/6+21O5zWhHs2/yxehbccQ+&#10;NoEM3E8UCKQyuIYqA9/b9zsNIiZLzraB0MAfRlgU11e5zVwY6AuPm1QJLqGYWQN1Sl0mZSxr9DZO&#10;QofEt33ovU1s+0q63g5c7ls5VWomvW2IP9S2w9cay9/NwRvA5ei3Kz1/S+uX/Yf60Z/D0lXG3N6M&#10;z08gEo7pEoYzPqNDwUy7cCAXRctead6SDMzVIwtOzKYPLHYGtFIKZJHL/xuKEwAAAP//AwBQSwEC&#10;LQAUAAYACAAAACEA5JnDwPsAAADhAQAAEwAAAAAAAAAAAAAAAAAAAAAAW0NvbnRlbnRfVHlwZXNd&#10;LnhtbFBLAQItABQABgAIAAAAIQAjsmrh1wAAAJQBAAALAAAAAAAAAAAAAAAAACwBAABfcmVscy8u&#10;cmVsc1BLAQItABQABgAIAAAAIQDCn1Ti1AIAAB0GAAAOAAAAAAAAAAAAAAAAACwCAABkcnMvZTJv&#10;RG9jLnhtbFBLAQItABQABgAIAAAAIQCsZ1Ne3wAAAAsBAAAPAAAAAAAAAAAAAAAAACwFAABkcnMv&#10;ZG93bnJldi54bWxQSwUGAAAAAAQABADzAAAAOAYAAAAA&#10;" mv:complextextbox="1" filled="f" stroked="f">
                <v:textbox>
                  <w:txbxContent>
                    <w:p w14:paraId="581ABED0" w14:textId="77777777" w:rsidR="00D237A3" w:rsidRPr="00116506" w:rsidRDefault="00D237A3" w:rsidP="00D237A3">
                      <w:pPr>
                        <w:jc w:val="center"/>
                        <w:rPr>
                          <w:rFonts w:ascii="AbcBulletin" w:hAnsi="AbcBulletin"/>
                          <w:sz w:val="40"/>
                          <w:szCs w:val="40"/>
                        </w:rPr>
                      </w:pPr>
                      <w:r>
                        <w:rPr>
                          <w:rFonts w:ascii="AbcBulletin" w:hAnsi="AbcBulletin"/>
                          <w:sz w:val="40"/>
                          <w:szCs w:val="40"/>
                        </w:rPr>
                        <w:t>Dixie Wellness Policy</w:t>
                      </w:r>
                    </w:p>
                  </w:txbxContent>
                </v:textbox>
                <w10:wrap type="through" anchorx="page" anchory="page"/>
              </v:shape>
            </w:pict>
          </mc:Fallback>
        </mc:AlternateContent>
      </w:r>
      <w:r w:rsidRPr="00D237A3">
        <mc:AlternateContent>
          <mc:Choice Requires="wps">
            <w:drawing>
              <wp:anchor distT="0" distB="0" distL="114300" distR="114300" simplePos="0" relativeHeight="251666432" behindDoc="0" locked="0" layoutInCell="1" allowOverlap="1" wp14:anchorId="142EEA64" wp14:editId="7CF6A94B">
                <wp:simplePos x="0" y="0"/>
                <wp:positionH relativeFrom="page">
                  <wp:posOffset>768350</wp:posOffset>
                </wp:positionH>
                <wp:positionV relativeFrom="page">
                  <wp:posOffset>4940300</wp:posOffset>
                </wp:positionV>
                <wp:extent cx="2998470" cy="4902200"/>
                <wp:effectExtent l="0" t="0" r="0" b="0"/>
                <wp:wrapThrough wrapText="bothSides">
                  <wp:wrapPolygon edited="0">
                    <wp:start x="183" y="0"/>
                    <wp:lineTo x="183" y="21488"/>
                    <wp:lineTo x="21225" y="21488"/>
                    <wp:lineTo x="21225" y="0"/>
                    <wp:lineTo x="183" y="0"/>
                  </wp:wrapPolygon>
                </wp:wrapThrough>
                <wp:docPr id="8" name="Text Box 8"/>
                <wp:cNvGraphicFramePr/>
                <a:graphic xmlns:a="http://schemas.openxmlformats.org/drawingml/2006/main">
                  <a:graphicData uri="http://schemas.microsoft.com/office/word/2010/wordprocessingShape">
                    <wps:wsp>
                      <wps:cNvSpPr txBox="1"/>
                      <wps:spPr>
                        <a:xfrm>
                          <a:off x="0" y="0"/>
                          <a:ext cx="2998470" cy="4902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7C1BD3" w14:textId="77777777" w:rsidR="00D237A3" w:rsidRDefault="00D237A3" w:rsidP="00D237A3">
                            <w:pPr>
                              <w:rPr>
                                <w:rFonts w:ascii="Century Gothic" w:hAnsi="Century Gothic"/>
                                <w:sz w:val="22"/>
                                <w:szCs w:val="22"/>
                              </w:rPr>
                            </w:pPr>
                            <w:r>
                              <w:rPr>
                                <w:rFonts w:ascii="Century Gothic" w:hAnsi="Century Gothic"/>
                                <w:sz w:val="22"/>
                                <w:szCs w:val="22"/>
                              </w:rPr>
                              <w:t xml:space="preserve">     Over the past couple months, </w:t>
                            </w:r>
                            <w:r>
                              <w:rPr>
                                <w:rFonts w:ascii="Century Gothic" w:hAnsi="Century Gothic"/>
                                <w:sz w:val="22"/>
                                <w:szCs w:val="22"/>
                              </w:rPr>
                              <w:t xml:space="preserve">our snack choices at recess and </w:t>
                            </w:r>
                            <w:proofErr w:type="gramStart"/>
                            <w:r>
                              <w:rPr>
                                <w:rFonts w:ascii="Century Gothic" w:hAnsi="Century Gothic"/>
                                <w:sz w:val="22"/>
                                <w:szCs w:val="22"/>
                              </w:rPr>
                              <w:t>lun</w:t>
                            </w:r>
                            <w:bookmarkStart w:id="0" w:name="_GoBack"/>
                            <w:bookmarkEnd w:id="0"/>
                            <w:r>
                              <w:rPr>
                                <w:rFonts w:ascii="Century Gothic" w:hAnsi="Century Gothic"/>
                                <w:sz w:val="22"/>
                                <w:szCs w:val="22"/>
                              </w:rPr>
                              <w:t>ch have</w:t>
                            </w:r>
                            <w:proofErr w:type="gramEnd"/>
                            <w:r>
                              <w:rPr>
                                <w:rFonts w:ascii="Century Gothic" w:hAnsi="Century Gothic"/>
                                <w:sz w:val="22"/>
                                <w:szCs w:val="22"/>
                              </w:rPr>
                              <w:t xml:space="preserve"> been very high in sugar/fat. I just want to remind all families, especially those where our kiddos pack their own lunches, that we need to help guide them into making healthy choices. That includes healthy fruits, vegetables, and limiting the sugary foods they consume. </w:t>
                            </w:r>
                          </w:p>
                          <w:p w14:paraId="24443224" w14:textId="77777777" w:rsidR="00D237A3" w:rsidRDefault="00D237A3" w:rsidP="00D237A3">
                            <w:pPr>
                              <w:rPr>
                                <w:rFonts w:ascii="Century Gothic" w:hAnsi="Century Gothic"/>
                                <w:sz w:val="22"/>
                                <w:szCs w:val="22"/>
                              </w:rPr>
                            </w:pPr>
                            <w:r>
                              <w:rPr>
                                <w:rFonts w:ascii="Century Gothic" w:hAnsi="Century Gothic"/>
                                <w:sz w:val="22"/>
                                <w:szCs w:val="22"/>
                              </w:rPr>
                              <w:t xml:space="preserve">     Below, you will find Di</w:t>
                            </w:r>
                            <w:r>
                              <w:rPr>
                                <w:rFonts w:ascii="Century Gothic" w:hAnsi="Century Gothic"/>
                                <w:sz w:val="22"/>
                                <w:szCs w:val="22"/>
                              </w:rPr>
                              <w:t>xie’s Wellness Policy.</w:t>
                            </w:r>
                          </w:p>
                          <w:p w14:paraId="6744434D" w14:textId="77777777" w:rsidR="00D237A3" w:rsidRPr="00EC0F5B" w:rsidRDefault="00D237A3" w:rsidP="00D237A3">
                            <w:pPr>
                              <w:numPr>
                                <w:ilvl w:val="0"/>
                                <w:numId w:val="1"/>
                              </w:numPr>
                              <w:rPr>
                                <w:rFonts w:ascii="Century Gothic" w:hAnsi="Century Gothic"/>
                                <w:sz w:val="22"/>
                                <w:szCs w:val="22"/>
                              </w:rPr>
                            </w:pPr>
                            <w:r w:rsidRPr="00EC0F5B">
                              <w:rPr>
                                <w:rFonts w:ascii="Century Gothic" w:hAnsi="Century Gothic"/>
                                <w:sz w:val="22"/>
                                <w:szCs w:val="22"/>
                              </w:rPr>
                              <w:t xml:space="preserve">“We are in the </w:t>
                            </w:r>
                            <w:r>
                              <w:rPr>
                                <w:rFonts w:ascii="Century Gothic" w:hAnsi="Century Gothic"/>
                                <w:sz w:val="22"/>
                                <w:szCs w:val="22"/>
                              </w:rPr>
                              <w:t>tenth</w:t>
                            </w:r>
                            <w:r w:rsidRPr="00EC0F5B">
                              <w:rPr>
                                <w:rFonts w:ascii="Century Gothic" w:hAnsi="Century Gothic"/>
                                <w:sz w:val="22"/>
                                <w:szCs w:val="22"/>
                              </w:rPr>
                              <w:t xml:space="preserve"> year of implementing our Student Wellness Policy. Foods brought to school for birthdays and celebrations are required to follow the district nutrition guidelines. Our website features a list of healthy party and holiday foods for parents as well as a list of non-food alternatives for celebrations. Please join us in our nutrition mission to find alternatives to the sugary, fat-saturated foods normally associated with classroom celebrations—please provide healthy foods and beverages for any parties or events that take place during the school day.</w:t>
                            </w:r>
                            <w:r>
                              <w:rPr>
                                <w:rFonts w:ascii="Century Gothic" w:hAnsi="Century Gothic"/>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0.5pt;margin-top:389pt;width:236.1pt;height:38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qNtMCAAAe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Qai&#10;FJFA0SNrPbrSLZoEdHbGFeD0YMDNt6AGlge9A2UouuVWhj+Ug8AOOO8P2IZgFJTj6XSSn4OJgi2f&#10;pmNgL8RJXq4b6/wnpiUKQoktkBcxJdsb5zvXwSW8pvSiESISKNQrBcTsNCx2QHebFJAKiMEzJBXZ&#10;+Tk/PR9X56fT0Vl1mo3yLJ2Mqiodj64XVVql+WI+za+eIQtJsrzYQZ8Y6LKAECCxEGTVcxLMf0eK&#10;JPRVC2dZEpsHbQm0aIQW0ocHIjRDykmgoYM7Sn4vWChEqC+MA30R9aCIg8PmwnbxCKVM+SFq9A5e&#10;HIB7z8XeP0IXIX3P5Y4EuBFf1sofLstGaRspfpN2/W1ImXf+AMZR3UH07bKNfXs2dONS13toUqu7&#10;IXeGLhpopBvi/D2xMNXQfLCp/B18uNC7Eutewmit7Y8/6YM/8ApWjAL7JXbfN8QyjMRnBWM4zfI8&#10;rJV4yKGX4GCPLctji9rIuY4sI8guisHfi0HkVssnWGhVeBVMRFF4u8R+EOe+212wECmrqugEi8QQ&#10;f6MeDA0NFFAOY/LYPhFr+lny0Ei3etgnpHgzUp1vuKl0tfGaN3HeAs4dqj3+sIRiW/YLM2y543P0&#10;elnrs18AAAD//wMAUEsDBBQABgAIAAAAIQDh1x4+4AAAAAwBAAAPAAAAZHJzL2Rvd25yZXYueG1s&#10;TI/BTsMwEETvSPyDtUjcqN2gkBDiVICAUyug5cDRjbdJRLyOYrcJf89ygtuOZjT7plzNrhcnHEPn&#10;ScNyoUAg1d521Gj42D1f5SBCNGRN7wk1fGOAVXV+VprC+one8bSNjeASCoXR0MY4FFKGukVnwsIP&#10;SOwd/OhMZDk20o5m4nLXy0SpG+lMR/yhNQM+tlh/bY9OA65nt9vk2VN8fTi8qM/8bVrbRuvLi/n+&#10;DkTEOf6F4Ref0aFipr0/kg2iZ50seUvUkGU5H5xIb68TEHu20lQpkFUp/4+ofgAAAP//AwBQSwEC&#10;LQAUAAYACAAAACEA5JnDwPsAAADhAQAAEwAAAAAAAAAAAAAAAAAAAAAAW0NvbnRlbnRfVHlwZXNd&#10;LnhtbFBLAQItABQABgAIAAAAIQAjsmrh1wAAAJQBAAALAAAAAAAAAAAAAAAAACwBAABfcmVscy8u&#10;cmVsc1BLAQItABQABgAIAAAAIQBjYuo20wIAAB4GAAAOAAAAAAAAAAAAAAAAACwCAABkcnMvZTJv&#10;RG9jLnhtbFBLAQItABQABgAIAAAAIQDh1x4+4AAAAAwBAAAPAAAAAAAAAAAAAAAAACsFAABkcnMv&#10;ZG93bnJldi54bWxQSwUGAAAAAAQABADzAAAAOAYAAAAA&#10;" mv:complextextbox="1" filled="f" stroked="f">
                <v:textbox>
                  <w:txbxContent>
                    <w:p w14:paraId="307C1BD3" w14:textId="77777777" w:rsidR="00D237A3" w:rsidRDefault="00D237A3" w:rsidP="00D237A3">
                      <w:pPr>
                        <w:rPr>
                          <w:rFonts w:ascii="Century Gothic" w:hAnsi="Century Gothic"/>
                          <w:sz w:val="22"/>
                          <w:szCs w:val="22"/>
                        </w:rPr>
                      </w:pPr>
                      <w:r>
                        <w:rPr>
                          <w:rFonts w:ascii="Century Gothic" w:hAnsi="Century Gothic"/>
                          <w:sz w:val="22"/>
                          <w:szCs w:val="22"/>
                        </w:rPr>
                        <w:t xml:space="preserve">     Over the past couple months, </w:t>
                      </w:r>
                      <w:r>
                        <w:rPr>
                          <w:rFonts w:ascii="Century Gothic" w:hAnsi="Century Gothic"/>
                          <w:sz w:val="22"/>
                          <w:szCs w:val="22"/>
                        </w:rPr>
                        <w:t xml:space="preserve">our snack choices at recess and </w:t>
                      </w:r>
                      <w:proofErr w:type="gramStart"/>
                      <w:r>
                        <w:rPr>
                          <w:rFonts w:ascii="Century Gothic" w:hAnsi="Century Gothic"/>
                          <w:sz w:val="22"/>
                          <w:szCs w:val="22"/>
                        </w:rPr>
                        <w:t>lun</w:t>
                      </w:r>
                      <w:bookmarkStart w:id="1" w:name="_GoBack"/>
                      <w:bookmarkEnd w:id="1"/>
                      <w:r>
                        <w:rPr>
                          <w:rFonts w:ascii="Century Gothic" w:hAnsi="Century Gothic"/>
                          <w:sz w:val="22"/>
                          <w:szCs w:val="22"/>
                        </w:rPr>
                        <w:t>ch have</w:t>
                      </w:r>
                      <w:proofErr w:type="gramEnd"/>
                      <w:r>
                        <w:rPr>
                          <w:rFonts w:ascii="Century Gothic" w:hAnsi="Century Gothic"/>
                          <w:sz w:val="22"/>
                          <w:szCs w:val="22"/>
                        </w:rPr>
                        <w:t xml:space="preserve"> been very high in sugar/fat. I just want to remind all families, especially those where our kiddos pack their own lunches, that we need to help guide them into making healthy choices. That includes healthy fruits, vegetables, and limiting the sugary foods they consume. </w:t>
                      </w:r>
                    </w:p>
                    <w:p w14:paraId="24443224" w14:textId="77777777" w:rsidR="00D237A3" w:rsidRDefault="00D237A3" w:rsidP="00D237A3">
                      <w:pPr>
                        <w:rPr>
                          <w:rFonts w:ascii="Century Gothic" w:hAnsi="Century Gothic"/>
                          <w:sz w:val="22"/>
                          <w:szCs w:val="22"/>
                        </w:rPr>
                      </w:pPr>
                      <w:r>
                        <w:rPr>
                          <w:rFonts w:ascii="Century Gothic" w:hAnsi="Century Gothic"/>
                          <w:sz w:val="22"/>
                          <w:szCs w:val="22"/>
                        </w:rPr>
                        <w:t xml:space="preserve">     Below, you will find Di</w:t>
                      </w:r>
                      <w:r>
                        <w:rPr>
                          <w:rFonts w:ascii="Century Gothic" w:hAnsi="Century Gothic"/>
                          <w:sz w:val="22"/>
                          <w:szCs w:val="22"/>
                        </w:rPr>
                        <w:t>xie’s Wellness Policy.</w:t>
                      </w:r>
                    </w:p>
                    <w:p w14:paraId="6744434D" w14:textId="77777777" w:rsidR="00D237A3" w:rsidRPr="00EC0F5B" w:rsidRDefault="00D237A3" w:rsidP="00D237A3">
                      <w:pPr>
                        <w:numPr>
                          <w:ilvl w:val="0"/>
                          <w:numId w:val="1"/>
                        </w:numPr>
                        <w:rPr>
                          <w:rFonts w:ascii="Century Gothic" w:hAnsi="Century Gothic"/>
                          <w:sz w:val="22"/>
                          <w:szCs w:val="22"/>
                        </w:rPr>
                      </w:pPr>
                      <w:r w:rsidRPr="00EC0F5B">
                        <w:rPr>
                          <w:rFonts w:ascii="Century Gothic" w:hAnsi="Century Gothic"/>
                          <w:sz w:val="22"/>
                          <w:szCs w:val="22"/>
                        </w:rPr>
                        <w:t xml:space="preserve">“We are in the </w:t>
                      </w:r>
                      <w:r>
                        <w:rPr>
                          <w:rFonts w:ascii="Century Gothic" w:hAnsi="Century Gothic"/>
                          <w:sz w:val="22"/>
                          <w:szCs w:val="22"/>
                        </w:rPr>
                        <w:t>tenth</w:t>
                      </w:r>
                      <w:r w:rsidRPr="00EC0F5B">
                        <w:rPr>
                          <w:rFonts w:ascii="Century Gothic" w:hAnsi="Century Gothic"/>
                          <w:sz w:val="22"/>
                          <w:szCs w:val="22"/>
                        </w:rPr>
                        <w:t xml:space="preserve"> year of implementing our Student Wellness Policy. Foods brought to school for birthdays and celebrations are required to follow the district nutrition guidelines. Our website features a list of healthy party and holiday foods for parents as well as a list of non-food alternatives for celebrations. Please join us in our nutrition mission to find alternatives to the sugary, fat-saturated foods normally associated with classroom celebrations—please provide healthy foods and beverages for any parties or events that take place during the school day.</w:t>
                      </w:r>
                      <w:r>
                        <w:rPr>
                          <w:rFonts w:ascii="Century Gothic" w:hAnsi="Century Gothic"/>
                          <w:sz w:val="22"/>
                          <w:szCs w:val="22"/>
                        </w:rPr>
                        <w:t>”</w:t>
                      </w:r>
                    </w:p>
                  </w:txbxContent>
                </v:textbox>
                <w10:wrap type="through" anchorx="page" anchory="page"/>
              </v:shape>
            </w:pict>
          </mc:Fallback>
        </mc:AlternateContent>
      </w:r>
      <w:r w:rsidRPr="00D237A3">
        <mc:AlternateContent>
          <mc:Choice Requires="wps">
            <w:drawing>
              <wp:anchor distT="0" distB="0" distL="114300" distR="114300" simplePos="0" relativeHeight="251667456" behindDoc="0" locked="0" layoutInCell="1" allowOverlap="1" wp14:anchorId="238C6956" wp14:editId="1DC98B4C">
                <wp:simplePos x="0" y="0"/>
                <wp:positionH relativeFrom="page">
                  <wp:posOffset>3886200</wp:posOffset>
                </wp:positionH>
                <wp:positionV relativeFrom="page">
                  <wp:posOffset>4502150</wp:posOffset>
                </wp:positionV>
                <wp:extent cx="2997200" cy="577850"/>
                <wp:effectExtent l="0" t="0" r="0" b="6350"/>
                <wp:wrapThrough wrapText="bothSides">
                  <wp:wrapPolygon edited="0">
                    <wp:start x="183" y="0"/>
                    <wp:lineTo x="183" y="20888"/>
                    <wp:lineTo x="21234" y="20888"/>
                    <wp:lineTo x="21234" y="0"/>
                    <wp:lineTo x="183" y="0"/>
                  </wp:wrapPolygon>
                </wp:wrapThrough>
                <wp:docPr id="9" name="Text Box 9"/>
                <wp:cNvGraphicFramePr/>
                <a:graphic xmlns:a="http://schemas.openxmlformats.org/drawingml/2006/main">
                  <a:graphicData uri="http://schemas.microsoft.com/office/word/2010/wordprocessingShape">
                    <wps:wsp>
                      <wps:cNvSpPr txBox="1"/>
                      <wps:spPr>
                        <a:xfrm>
                          <a:off x="0" y="0"/>
                          <a:ext cx="2997200" cy="577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41C747" w14:textId="77777777" w:rsidR="00D237A3" w:rsidRPr="00116506" w:rsidRDefault="00D237A3" w:rsidP="00D237A3">
                            <w:pPr>
                              <w:rPr>
                                <w:rFonts w:ascii="AbcBulletin" w:hAnsi="AbcBulletin"/>
                                <w:sz w:val="40"/>
                                <w:szCs w:val="40"/>
                              </w:rPr>
                            </w:pPr>
                            <w:r w:rsidRPr="00116506">
                              <w:rPr>
                                <w:rFonts w:ascii="AbcBulletin" w:hAnsi="AbcBulletin"/>
                                <w:sz w:val="40"/>
                                <w:szCs w:val="40"/>
                              </w:rPr>
                              <w:t>What we</w:t>
                            </w:r>
                            <w:r w:rsidRPr="00116506">
                              <w:rPr>
                                <w:rFonts w:ascii="AbcBulletin" w:hAnsi="AbcBulletin" w:cs="Times New Roman"/>
                                <w:sz w:val="40"/>
                                <w:szCs w:val="40"/>
                              </w:rPr>
                              <w:t>’</w:t>
                            </w:r>
                            <w:r w:rsidRPr="00116506">
                              <w:rPr>
                                <w:rFonts w:ascii="AbcBulletin" w:hAnsi="AbcBulletin"/>
                                <w:sz w:val="40"/>
                                <w:szCs w:val="40"/>
                              </w:rPr>
                              <w:t>re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2" type="#_x0000_t202" style="position:absolute;margin-left:306pt;margin-top:354.5pt;width:236pt;height:45.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pT9QCAAAdBgAADgAAAGRycy9lMm9Eb2MueG1srFRNb9swDL0P2H8QdE9tB07TGHUKN0WGAUVX&#10;rB16VmQpMaavSUrsbNh/HyXHadrtsA672BRJUeTjIy+vOinQjlnXaFXi7CzFiCmq60atS/zlcTm6&#10;wMh5omoitGIl3jOHr+bv3122pmBjvdGiZhZBEOWK1pR4470pksTRDZPEnWnDFBi5tpJ4ONp1UlvS&#10;QnQpknGaniettrWxmjLnQHvTG/E8xuecUf+Jc8c8EiWG3Hz82vhdhW8yvyTF2hKzaeghDfIPWUjS&#10;KHj0GOqGeIK2tvktlGyo1U5zf0a1TDTnDWWxBqgmS19V87AhhsVaABxnjjC5/xeW3u3uLWrqEs8w&#10;UkRCix5Z59G17tAsoNMaV4DTgwE334EaujzoHShD0R23MvyhHAR2wHl/xDYEo6Acz2ZTaBhGFGyT&#10;6fRiEsFPnm8b6/wHpiUKQokt9C5CSna3zkMm4Dq4hMeUXjZCxP4J9UIBjr2GRQL0t0kBmYAYPENO&#10;sTk/FpPpuJpOZqPzapKN8iy9GFVVOh7dLKu0SvPlYpZf/4QsJMnyogWaGCBZAAiAWAqyPrQkmP+u&#10;J5LQFwzOsiRyB+0IMDQiC+nDA7HeIeUkdKFHO0p+L1goRKjPjEP3IuhBEeeGLYTt4xFKmfJD1Ogd&#10;vDgA95aLB/8IXYT0LZf7JsCN+LJW/nhZNkrb2OJXaddfh5R57w9gnNQdRN+tukjb6UDGla73wFGr&#10;+xl3hi4bINItcf6eWBhq4B4sKv8JPlzotsT6IGG00fb7n/TBH/oKVoxC90vsvm2JZRiJjwqmcJbl&#10;edgq8ZADl+BgTy2rU4vayoWOXUaQXRSDvxeDyK2WT7DPqvAqmIii8HaJ/SAufL+6YB9SVlXRCfaI&#10;If5WPRgaCBRQDmPy2D0Raw6z5IFId3pYJ6R4NVK9b7ipdLX1mjdx3gLOPaoH/GEHRVoe9mVYcqfn&#10;6PW81ee/AAAA//8DAFBLAwQUAAYACAAAACEAZQytyOAAAAAMAQAADwAAAGRycy9kb3ducmV2Lnht&#10;bEyPwU7DMBBE70j8g7VI3KjdCrUmxKkAAaeiQttDj268TSLidRS7Tfh7tie4zWhHs2/y5ehbccY+&#10;NoEMTCcKBFIZXEOVgd327U6DiMmSs20gNPCDEZbF9VVuMxcG+sLzJlWCSyhm1kCdUpdJGcsavY2T&#10;0CHx7Rh6bxPbvpKutwOX+1bOlJpLbxviD7Xt8KXG8ntz8gZwNfrth168pvXz8V3t9eewcpUxtzfj&#10;0yOIhGP6C8MFn9GhYKZDOJGLojUwn854SzKwUA8sLgml71kdDGilFMgil/9HFL8AAAD//wMAUEsB&#10;Ai0AFAAGAAgAAAAhAOSZw8D7AAAA4QEAABMAAAAAAAAAAAAAAAAAAAAAAFtDb250ZW50X1R5cGVz&#10;XS54bWxQSwECLQAUAAYACAAAACEAI7Jq4dcAAACUAQAACwAAAAAAAAAAAAAAAAAsAQAAX3JlbHMv&#10;LnJlbHNQSwECLQAUAAYACAAAACEA2zTpT9QCAAAdBgAADgAAAAAAAAAAAAAAAAAsAgAAZHJzL2Uy&#10;b0RvYy54bWxQSwECLQAUAAYACAAAACEAZQytyOAAAAAMAQAADwAAAAAAAAAAAAAAAAAsBQAAZHJz&#10;L2Rvd25yZXYueG1sUEsFBgAAAAAEAAQA8wAAADkGAAAAAA==&#10;" mv:complextextbox="1" filled="f" stroked="f">
                <v:textbox>
                  <w:txbxContent>
                    <w:p w14:paraId="0C41C747" w14:textId="77777777" w:rsidR="00D237A3" w:rsidRPr="00116506" w:rsidRDefault="00D237A3" w:rsidP="00D237A3">
                      <w:pPr>
                        <w:rPr>
                          <w:rFonts w:ascii="AbcBulletin" w:hAnsi="AbcBulletin"/>
                          <w:sz w:val="40"/>
                          <w:szCs w:val="40"/>
                        </w:rPr>
                      </w:pPr>
                      <w:r w:rsidRPr="00116506">
                        <w:rPr>
                          <w:rFonts w:ascii="AbcBulletin" w:hAnsi="AbcBulletin"/>
                          <w:sz w:val="40"/>
                          <w:szCs w:val="40"/>
                        </w:rPr>
                        <w:t>What we</w:t>
                      </w:r>
                      <w:r w:rsidRPr="00116506">
                        <w:rPr>
                          <w:rFonts w:ascii="AbcBulletin" w:hAnsi="AbcBulletin" w:cs="Times New Roman"/>
                          <w:sz w:val="40"/>
                          <w:szCs w:val="40"/>
                        </w:rPr>
                        <w:t>’</w:t>
                      </w:r>
                      <w:r w:rsidRPr="00116506">
                        <w:rPr>
                          <w:rFonts w:ascii="AbcBulletin" w:hAnsi="AbcBulletin"/>
                          <w:sz w:val="40"/>
                          <w:szCs w:val="40"/>
                        </w:rPr>
                        <w:t>re learning!</w:t>
                      </w:r>
                    </w:p>
                  </w:txbxContent>
                </v:textbox>
                <w10:wrap type="through" anchorx="page" anchory="page"/>
              </v:shape>
            </w:pict>
          </mc:Fallback>
        </mc:AlternateContent>
      </w:r>
      <w:r w:rsidRPr="00D237A3">
        <mc:AlternateContent>
          <mc:Choice Requires="wps">
            <w:drawing>
              <wp:anchor distT="0" distB="0" distL="114300" distR="114300" simplePos="0" relativeHeight="251668480" behindDoc="0" locked="0" layoutInCell="1" allowOverlap="1" wp14:anchorId="2ACE8442" wp14:editId="57F1AF8F">
                <wp:simplePos x="0" y="0"/>
                <wp:positionH relativeFrom="page">
                  <wp:posOffset>3886200</wp:posOffset>
                </wp:positionH>
                <wp:positionV relativeFrom="page">
                  <wp:posOffset>4940300</wp:posOffset>
                </wp:positionV>
                <wp:extent cx="3173730" cy="5029200"/>
                <wp:effectExtent l="0" t="0" r="0" b="0"/>
                <wp:wrapThrough wrapText="bothSides">
                  <wp:wrapPolygon edited="0">
                    <wp:start x="173" y="0"/>
                    <wp:lineTo x="173" y="21491"/>
                    <wp:lineTo x="21263" y="21491"/>
                    <wp:lineTo x="21263" y="0"/>
                    <wp:lineTo x="173" y="0"/>
                  </wp:wrapPolygon>
                </wp:wrapThrough>
                <wp:docPr id="14" name="Text Box 14"/>
                <wp:cNvGraphicFramePr/>
                <a:graphic xmlns:a="http://schemas.openxmlformats.org/drawingml/2006/main">
                  <a:graphicData uri="http://schemas.microsoft.com/office/word/2010/wordprocessingShape">
                    <wps:wsp>
                      <wps:cNvSpPr txBox="1"/>
                      <wps:spPr>
                        <a:xfrm>
                          <a:off x="0" y="0"/>
                          <a:ext cx="3173730" cy="5029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DE3052" w14:textId="77777777" w:rsidR="00D237A3" w:rsidRPr="00EC0F5B" w:rsidRDefault="00D237A3" w:rsidP="00D237A3">
                            <w:pPr>
                              <w:contextualSpacing/>
                              <w:rPr>
                                <w:rFonts w:ascii="Century Gothic" w:hAnsi="Century Gothic"/>
                                <w:sz w:val="22"/>
                                <w:szCs w:val="22"/>
                              </w:rPr>
                            </w:pPr>
                            <w:r w:rsidRPr="0081460B">
                              <w:rPr>
                                <w:rFonts w:ascii="Century Gothic" w:hAnsi="Century Gothic"/>
                                <w:b/>
                                <w:sz w:val="22"/>
                                <w:szCs w:val="22"/>
                              </w:rPr>
                              <w:t xml:space="preserve">Reading: </w:t>
                            </w:r>
                            <w:r>
                              <w:rPr>
                                <w:rFonts w:ascii="Century Gothic" w:hAnsi="Century Gothic"/>
                                <w:sz w:val="22"/>
                                <w:szCs w:val="22"/>
                              </w:rPr>
                              <w:t xml:space="preserve">We </w:t>
                            </w:r>
                            <w:r>
                              <w:rPr>
                                <w:rFonts w:ascii="Century Gothic" w:hAnsi="Century Gothic"/>
                                <w:sz w:val="22"/>
                                <w:szCs w:val="22"/>
                              </w:rPr>
                              <w:t xml:space="preserve">continue to work in reading groups and will also focus on read </w:t>
                            </w:r>
                            <w:proofErr w:type="spellStart"/>
                            <w:r>
                              <w:rPr>
                                <w:rFonts w:ascii="Century Gothic" w:hAnsi="Century Gothic"/>
                                <w:sz w:val="22"/>
                                <w:szCs w:val="22"/>
                              </w:rPr>
                              <w:t>alouds</w:t>
                            </w:r>
                            <w:proofErr w:type="spellEnd"/>
                            <w:r>
                              <w:rPr>
                                <w:rFonts w:ascii="Century Gothic" w:hAnsi="Century Gothic"/>
                                <w:sz w:val="22"/>
                                <w:szCs w:val="22"/>
                              </w:rPr>
                              <w:t xml:space="preserve"> on the topic of Acceptance this month.</w:t>
                            </w:r>
                            <w:r>
                              <w:rPr>
                                <w:rFonts w:ascii="Century Gothic" w:hAnsi="Century Gothic"/>
                                <w:sz w:val="22"/>
                                <w:szCs w:val="22"/>
                              </w:rPr>
                              <w:t xml:space="preserve"> </w:t>
                            </w:r>
                            <w:r>
                              <w:rPr>
                                <w:rFonts w:ascii="Century Gothic" w:hAnsi="Century Gothic"/>
                                <w:sz w:val="22"/>
                                <w:szCs w:val="22"/>
                              </w:rPr>
                              <w:t>We will finish out the month reading about the Revolutionary War to connect to our Social Studies unit.</w:t>
                            </w:r>
                          </w:p>
                          <w:p w14:paraId="36F07788"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Writing: </w:t>
                            </w:r>
                            <w:r>
                              <w:rPr>
                                <w:rFonts w:ascii="Century Gothic" w:hAnsi="Century Gothic"/>
                                <w:sz w:val="22"/>
                                <w:szCs w:val="22"/>
                              </w:rPr>
                              <w:t>Students continue to work on various writing prompts on the topic of opinion writing. They will also begin working on State Reports.</w:t>
                            </w:r>
                          </w:p>
                          <w:p w14:paraId="422669A8"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Math:</w:t>
                            </w:r>
                            <w:r w:rsidRPr="0081460B">
                              <w:rPr>
                                <w:rFonts w:ascii="Century Gothic" w:hAnsi="Century Gothic"/>
                                <w:sz w:val="22"/>
                                <w:szCs w:val="22"/>
                              </w:rPr>
                              <w:t xml:space="preserve"> </w:t>
                            </w:r>
                            <w:r>
                              <w:rPr>
                                <w:rFonts w:ascii="Century Gothic" w:hAnsi="Century Gothic"/>
                                <w:sz w:val="22"/>
                                <w:szCs w:val="22"/>
                              </w:rPr>
                              <w:t xml:space="preserve">We are working on fractions. It can get frustrating, but looking ahead at the unit, I think it will go slow enough to ensure success. If you need any additional resources, please feel free to reach out and ask. </w:t>
                            </w:r>
                            <w:r w:rsidRPr="0081460B">
                              <w:rPr>
                                <w:rFonts w:ascii="Century Gothic" w:hAnsi="Century Gothic"/>
                                <w:sz w:val="22"/>
                                <w:szCs w:val="22"/>
                              </w:rPr>
                              <w:t xml:space="preserve">  </w:t>
                            </w:r>
                          </w:p>
                          <w:p w14:paraId="56B03649"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Social Studies: </w:t>
                            </w:r>
                            <w:r>
                              <w:rPr>
                                <w:rFonts w:ascii="Century Gothic" w:hAnsi="Century Gothic"/>
                                <w:sz w:val="22"/>
                                <w:szCs w:val="22"/>
                              </w:rPr>
                              <w:t>This week we will finish up Colonial Jobs and 5</w:t>
                            </w:r>
                            <w:r w:rsidRPr="00D237A3">
                              <w:rPr>
                                <w:rFonts w:ascii="Century Gothic" w:hAnsi="Century Gothic"/>
                                <w:sz w:val="22"/>
                                <w:szCs w:val="22"/>
                                <w:vertAlign w:val="superscript"/>
                              </w:rPr>
                              <w:t>th</w:t>
                            </w:r>
                            <w:r>
                              <w:rPr>
                                <w:rFonts w:ascii="Century Gothic" w:hAnsi="Century Gothic"/>
                                <w:sz w:val="22"/>
                                <w:szCs w:val="22"/>
                              </w:rPr>
                              <w:t xml:space="preserve"> graders will participate in Colonial Day. We will continue on through the Revolutionary War as the month continues.</w:t>
                            </w:r>
                          </w:p>
                          <w:p w14:paraId="411F69B5"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Communication Lab: </w:t>
                            </w:r>
                            <w:r>
                              <w:rPr>
                                <w:rFonts w:ascii="Century Gothic" w:hAnsi="Century Gothic"/>
                                <w:sz w:val="22"/>
                                <w:szCs w:val="22"/>
                              </w:rPr>
                              <w:t>Mrs. Ramos is helping us use non-verbal cues to help our friends know what we are thinking and feeling.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306pt;margin-top:389pt;width:249.9pt;height:39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PC9QCAAAg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Q+9y&#10;jBSR0KNH1np0pVsEKsBna1wBbg8GHH0LevDt9Q6UoeyWWxn+UBACOyC9O6AbolFQnmbj0/EpmCjY&#10;RulwAv0LcZKX68Y6/4lpiYJQYgvti6iSzY3znWvvEl5Tet4IEVso1CsFxOw0LHKgu00KSAXE4BmS&#10;iv15no3Gw2o8mgzOqlE2yLP0fFBV6XBwPa/SKs3ns0l+9ROykCTLiy0wxQDPAkSAxFyQ5b4rwfx3&#10;bZGEviJxliWRPmhDgKQRWkgfHojQ9CknoQ0d3FHyO8FCIUJ9YRwaGFEPijg6bCZsF49QypTvo0bv&#10;4MUBuPdc3PtH6CKk77ncNQFuxJe18ofLslHaxha/Sbv+1qfMO38A46juIPp20UbmnvdsXOh6ByS1&#10;uhtzZ+i8ASLdEOfviYW5BvLBrvJ38OFCb0us9xJGK21//Ekf/KGvYMUodL/E7vuaWIaR+KxgECdZ&#10;nofFEg85cAkO9tiyOLaotZzp2GUE2UUx+HvRi9xq+QQrrQqvgokoCm+X2PfizHfbC1YiZVUVnWCV&#10;GOJv1IOhgUAB5TAmj+0TsWY/Sx6IdKv7jUKKNyPV+YabSldrr3kT5y3g3KG6xx/WUKTlfmWGPXd8&#10;jl4vi336CwAA//8DAFBLAwQUAAYACAAAACEAqXhnLeAAAAANAQAADwAAAGRycy9kb3ducmV2Lnht&#10;bEyPQW/CMAyF75P4D5GRdhsJSKNVaYoG2nZi2gY7cAyNaas1TtUE2v37mdPm07P89Py+fD26Vlyx&#10;D40nDfOZAoFUettQpeHr8PKQggjRkDWtJ9TwgwHWxeQuN5n1A33idR8rwSEUMqOhjrHLpAxljc6E&#10;me+Q+Hb2vTOR176StjcDh7tWLpRaSmca4g+16XBbY/m9vzgNuBvd4S1NnuP75vyqjunHsLOV1vfT&#10;8WkFIuIY/8xwq8/VoeBOJ38hG0SrYTlfMEvUkCQpi5uDh2lOrB4TpUAWufxPUfwCAAD//wMAUEsB&#10;Ai0AFAAGAAgAAAAhAOSZw8D7AAAA4QEAABMAAAAAAAAAAAAAAAAAAAAAAFtDb250ZW50X1R5cGVz&#10;XS54bWxQSwECLQAUAAYACAAAACEAI7Jq4dcAAACUAQAACwAAAAAAAAAAAAAAAAAsAQAAX3JlbHMv&#10;LnJlbHNQSwECLQAUAAYACAAAACEAXdVPC9QCAAAgBgAADgAAAAAAAAAAAAAAAAAsAgAAZHJzL2Uy&#10;b0RvYy54bWxQSwECLQAUAAYACAAAACEAqXhnLeAAAAANAQAADwAAAAAAAAAAAAAAAAAsBQAAZHJz&#10;L2Rvd25yZXYueG1sUEsFBgAAAAAEAAQA8wAAADkGAAAAAA==&#10;" mv:complextextbox="1" filled="f" stroked="f">
                <v:textbox>
                  <w:txbxContent>
                    <w:p w14:paraId="10DE3052" w14:textId="77777777" w:rsidR="00D237A3" w:rsidRPr="00EC0F5B" w:rsidRDefault="00D237A3" w:rsidP="00D237A3">
                      <w:pPr>
                        <w:contextualSpacing/>
                        <w:rPr>
                          <w:rFonts w:ascii="Century Gothic" w:hAnsi="Century Gothic"/>
                          <w:sz w:val="22"/>
                          <w:szCs w:val="22"/>
                        </w:rPr>
                      </w:pPr>
                      <w:r w:rsidRPr="0081460B">
                        <w:rPr>
                          <w:rFonts w:ascii="Century Gothic" w:hAnsi="Century Gothic"/>
                          <w:b/>
                          <w:sz w:val="22"/>
                          <w:szCs w:val="22"/>
                        </w:rPr>
                        <w:t xml:space="preserve">Reading: </w:t>
                      </w:r>
                      <w:r>
                        <w:rPr>
                          <w:rFonts w:ascii="Century Gothic" w:hAnsi="Century Gothic"/>
                          <w:sz w:val="22"/>
                          <w:szCs w:val="22"/>
                        </w:rPr>
                        <w:t xml:space="preserve">We </w:t>
                      </w:r>
                      <w:r>
                        <w:rPr>
                          <w:rFonts w:ascii="Century Gothic" w:hAnsi="Century Gothic"/>
                          <w:sz w:val="22"/>
                          <w:szCs w:val="22"/>
                        </w:rPr>
                        <w:t xml:space="preserve">continue to work in reading groups and will also focus on read </w:t>
                      </w:r>
                      <w:proofErr w:type="spellStart"/>
                      <w:r>
                        <w:rPr>
                          <w:rFonts w:ascii="Century Gothic" w:hAnsi="Century Gothic"/>
                          <w:sz w:val="22"/>
                          <w:szCs w:val="22"/>
                        </w:rPr>
                        <w:t>alouds</w:t>
                      </w:r>
                      <w:proofErr w:type="spellEnd"/>
                      <w:r>
                        <w:rPr>
                          <w:rFonts w:ascii="Century Gothic" w:hAnsi="Century Gothic"/>
                          <w:sz w:val="22"/>
                          <w:szCs w:val="22"/>
                        </w:rPr>
                        <w:t xml:space="preserve"> on the topic of Acceptance this month.</w:t>
                      </w:r>
                      <w:r>
                        <w:rPr>
                          <w:rFonts w:ascii="Century Gothic" w:hAnsi="Century Gothic"/>
                          <w:sz w:val="22"/>
                          <w:szCs w:val="22"/>
                        </w:rPr>
                        <w:t xml:space="preserve"> </w:t>
                      </w:r>
                      <w:r>
                        <w:rPr>
                          <w:rFonts w:ascii="Century Gothic" w:hAnsi="Century Gothic"/>
                          <w:sz w:val="22"/>
                          <w:szCs w:val="22"/>
                        </w:rPr>
                        <w:t>We will finish out the month reading about the Revolutionary War to connect to our Social Studies unit.</w:t>
                      </w:r>
                    </w:p>
                    <w:p w14:paraId="36F07788"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Writing: </w:t>
                      </w:r>
                      <w:r>
                        <w:rPr>
                          <w:rFonts w:ascii="Century Gothic" w:hAnsi="Century Gothic"/>
                          <w:sz w:val="22"/>
                          <w:szCs w:val="22"/>
                        </w:rPr>
                        <w:t>Students continue to work on various writing prompts on the topic of opinion writing. They will also begin working on State Reports.</w:t>
                      </w:r>
                    </w:p>
                    <w:p w14:paraId="422669A8"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Math:</w:t>
                      </w:r>
                      <w:r w:rsidRPr="0081460B">
                        <w:rPr>
                          <w:rFonts w:ascii="Century Gothic" w:hAnsi="Century Gothic"/>
                          <w:sz w:val="22"/>
                          <w:szCs w:val="22"/>
                        </w:rPr>
                        <w:t xml:space="preserve"> </w:t>
                      </w:r>
                      <w:r>
                        <w:rPr>
                          <w:rFonts w:ascii="Century Gothic" w:hAnsi="Century Gothic"/>
                          <w:sz w:val="22"/>
                          <w:szCs w:val="22"/>
                        </w:rPr>
                        <w:t xml:space="preserve">We are working on fractions. It can get frustrating, but looking ahead at the unit, I think it will go slow enough to ensure success. If you need any additional resources, please feel free to reach out and ask. </w:t>
                      </w:r>
                      <w:r w:rsidRPr="0081460B">
                        <w:rPr>
                          <w:rFonts w:ascii="Century Gothic" w:hAnsi="Century Gothic"/>
                          <w:sz w:val="22"/>
                          <w:szCs w:val="22"/>
                        </w:rPr>
                        <w:t xml:space="preserve">  </w:t>
                      </w:r>
                    </w:p>
                    <w:p w14:paraId="56B03649"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Social Studies: </w:t>
                      </w:r>
                      <w:r>
                        <w:rPr>
                          <w:rFonts w:ascii="Century Gothic" w:hAnsi="Century Gothic"/>
                          <w:sz w:val="22"/>
                          <w:szCs w:val="22"/>
                        </w:rPr>
                        <w:t>This week we will finish up Colonial Jobs and 5</w:t>
                      </w:r>
                      <w:r w:rsidRPr="00D237A3">
                        <w:rPr>
                          <w:rFonts w:ascii="Century Gothic" w:hAnsi="Century Gothic"/>
                          <w:sz w:val="22"/>
                          <w:szCs w:val="22"/>
                          <w:vertAlign w:val="superscript"/>
                        </w:rPr>
                        <w:t>th</w:t>
                      </w:r>
                      <w:r>
                        <w:rPr>
                          <w:rFonts w:ascii="Century Gothic" w:hAnsi="Century Gothic"/>
                          <w:sz w:val="22"/>
                          <w:szCs w:val="22"/>
                        </w:rPr>
                        <w:t xml:space="preserve"> graders will participate in Colonial Day. We will continue on through the Revolutionary War as the month continues.</w:t>
                      </w:r>
                    </w:p>
                    <w:p w14:paraId="411F69B5" w14:textId="77777777" w:rsidR="00D237A3" w:rsidRPr="0081460B" w:rsidRDefault="00D237A3" w:rsidP="00D237A3">
                      <w:pPr>
                        <w:contextualSpacing/>
                        <w:rPr>
                          <w:rFonts w:ascii="Century Gothic" w:hAnsi="Century Gothic"/>
                          <w:sz w:val="22"/>
                          <w:szCs w:val="22"/>
                        </w:rPr>
                      </w:pPr>
                      <w:r w:rsidRPr="0081460B">
                        <w:rPr>
                          <w:rFonts w:ascii="Century Gothic" w:hAnsi="Century Gothic"/>
                          <w:b/>
                          <w:sz w:val="22"/>
                          <w:szCs w:val="22"/>
                        </w:rPr>
                        <w:t xml:space="preserve">Communication Lab: </w:t>
                      </w:r>
                      <w:r>
                        <w:rPr>
                          <w:rFonts w:ascii="Century Gothic" w:hAnsi="Century Gothic"/>
                          <w:sz w:val="22"/>
                          <w:szCs w:val="22"/>
                        </w:rPr>
                        <w:t>Mrs. Ramos is helping us use non-verbal cues to help our friends know what we are thinking and feeling.</w:t>
                      </w:r>
                    </w:p>
                  </w:txbxContent>
                </v:textbox>
                <w10:wrap type="through" anchorx="page" anchory="page"/>
              </v:shape>
            </w:pict>
          </mc:Fallback>
        </mc:AlternateContent>
      </w:r>
      <w:r w:rsidRPr="00D237A3">
        <w:drawing>
          <wp:anchor distT="0" distB="0" distL="114300" distR="114300" simplePos="0" relativeHeight="251669504" behindDoc="1" locked="0" layoutInCell="1" allowOverlap="1" wp14:anchorId="5E229E1E" wp14:editId="6DE8EFB1">
            <wp:simplePos x="0" y="0"/>
            <wp:positionH relativeFrom="page">
              <wp:posOffset>5702300</wp:posOffset>
            </wp:positionH>
            <wp:positionV relativeFrom="page">
              <wp:posOffset>685800</wp:posOffset>
            </wp:positionV>
            <wp:extent cx="477520" cy="525780"/>
            <wp:effectExtent l="0" t="0" r="508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 cy="525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237A3">
        <w:drawing>
          <wp:anchor distT="0" distB="0" distL="114300" distR="114300" simplePos="0" relativeHeight="251670528" behindDoc="1" locked="0" layoutInCell="1" allowOverlap="1" wp14:anchorId="61F4B54F" wp14:editId="1C4044FA">
            <wp:simplePos x="0" y="0"/>
            <wp:positionH relativeFrom="page">
              <wp:posOffset>1530350</wp:posOffset>
            </wp:positionH>
            <wp:positionV relativeFrom="page">
              <wp:posOffset>685800</wp:posOffset>
            </wp:positionV>
            <wp:extent cx="477520" cy="525780"/>
            <wp:effectExtent l="0" t="0" r="508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 cy="525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237A3">
        <w:drawing>
          <wp:anchor distT="0" distB="0" distL="114300" distR="114300" simplePos="0" relativeHeight="251671552" behindDoc="1" locked="0" layoutInCell="1" allowOverlap="1" wp14:anchorId="3AAC106D" wp14:editId="68A2DF0B">
            <wp:simplePos x="0" y="0"/>
            <wp:positionH relativeFrom="page">
              <wp:posOffset>6038850</wp:posOffset>
            </wp:positionH>
            <wp:positionV relativeFrom="page">
              <wp:posOffset>2691130</wp:posOffset>
            </wp:positionV>
            <wp:extent cx="783590" cy="1116965"/>
            <wp:effectExtent l="0" t="2540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330">
                      <a:off x="0" y="0"/>
                      <a:ext cx="783590" cy="1116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237A3">
        <w:drawing>
          <wp:anchor distT="0" distB="0" distL="114300" distR="114300" simplePos="0" relativeHeight="251672576" behindDoc="1" locked="0" layoutInCell="1" allowOverlap="1" wp14:anchorId="52947D9E" wp14:editId="25A3F808">
            <wp:simplePos x="0" y="0"/>
            <wp:positionH relativeFrom="page">
              <wp:posOffset>755015</wp:posOffset>
            </wp:positionH>
            <wp:positionV relativeFrom="page">
              <wp:posOffset>2630170</wp:posOffset>
            </wp:positionV>
            <wp:extent cx="775335" cy="1139825"/>
            <wp:effectExtent l="0" t="2540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09079">
                      <a:off x="0" y="0"/>
                      <a:ext cx="775335" cy="1139825"/>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A06F6" w:rsidSect="00D237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cBulletin">
    <w:altName w:val="Geneva"/>
    <w:panose1 w:val="02000500000000000000"/>
    <w:charset w:val="00"/>
    <w:family w:val="auto"/>
    <w:pitch w:val="variable"/>
    <w:sig w:usb0="00000003" w:usb1="00000000" w:usb2="00000000" w:usb3="00000000" w:csb0="00000001" w:csb1="00000000"/>
  </w:font>
  <w:font w:name="Desiree's Cool Dots">
    <w:altName w:val="Geneva"/>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237A3"/>
    <w:rsid w:val="0047197A"/>
    <w:rsid w:val="00C76FDC"/>
    <w:rsid w:val="00D237A3"/>
    <w:rsid w:val="00E729E0"/>
    <w:rsid w:val="00EA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78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13</Characters>
  <Application>Microsoft Macintosh Word</Application>
  <DocSecurity>0</DocSecurity>
  <Lines>1</Lines>
  <Paragraphs>1</Paragraphs>
  <ScaleCrop>false</ScaleCrop>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2</cp:revision>
  <cp:lastPrinted>2018-04-02T21:02:00Z</cp:lastPrinted>
  <dcterms:created xsi:type="dcterms:W3CDTF">2018-04-02T20:51:00Z</dcterms:created>
  <dcterms:modified xsi:type="dcterms:W3CDTF">2018-04-02T21:02:00Z</dcterms:modified>
</cp:coreProperties>
</file>